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5A" w:rsidRDefault="00D31362">
      <w:pPr>
        <w:spacing w:line="0" w:lineRule="atLeast"/>
        <w:jc w:val="center"/>
        <w:rPr>
          <w:rFonts w:ascii="方正小标宋简体" w:eastAsia="方正小标宋简体" w:hAnsi="微软雅黑"/>
          <w:sz w:val="52"/>
          <w:szCs w:val="52"/>
        </w:rPr>
      </w:pPr>
      <w:r>
        <w:rPr>
          <w:rFonts w:ascii="方正小标宋简体" w:eastAsia="方正小标宋简体" w:hAnsi="微软雅黑" w:hint="eastAsia"/>
          <w:sz w:val="52"/>
          <w:szCs w:val="52"/>
        </w:rPr>
        <w:t>亲青公益平台</w:t>
      </w:r>
    </w:p>
    <w:p w:rsidR="00D258BB" w:rsidRPr="00D258BB" w:rsidRDefault="00D258BB" w:rsidP="00D258BB">
      <w:pPr>
        <w:spacing w:line="0" w:lineRule="atLeast"/>
        <w:jc w:val="center"/>
        <w:rPr>
          <w:rFonts w:ascii="方正小标宋简体" w:eastAsia="方正小标宋简体" w:hAnsi="微软雅黑"/>
          <w:sz w:val="32"/>
          <w:szCs w:val="32"/>
        </w:rPr>
      </w:pPr>
      <w:r w:rsidRPr="00D258BB">
        <w:rPr>
          <w:rFonts w:ascii="方正小标宋简体" w:eastAsia="方正小标宋简体" w:hAnsi="微软雅黑" w:hint="eastAsia"/>
          <w:sz w:val="32"/>
          <w:szCs w:val="32"/>
        </w:rPr>
        <w:t>河北省青少年发展基金《邯郸市</w:t>
      </w:r>
      <w:r>
        <w:rPr>
          <w:rFonts w:ascii="方正小标宋简体" w:eastAsia="方正小标宋简体" w:hAnsi="微软雅黑" w:hint="eastAsia"/>
          <w:sz w:val="32"/>
          <w:szCs w:val="32"/>
        </w:rPr>
        <w:t>“青心圆梦—</w:t>
      </w:r>
      <w:r w:rsidRPr="00D258BB">
        <w:rPr>
          <w:rFonts w:ascii="方正小标宋简体" w:eastAsia="方正小标宋简体" w:hAnsi="微软雅黑" w:hint="eastAsia"/>
          <w:sz w:val="32"/>
          <w:szCs w:val="32"/>
        </w:rPr>
        <w:t>暖立方”》</w:t>
      </w:r>
    </w:p>
    <w:p w:rsidR="00D1055A" w:rsidRDefault="00D31362">
      <w:pPr>
        <w:spacing w:line="0" w:lineRule="atLeast"/>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结项报告</w:t>
      </w:r>
    </w:p>
    <w:p w:rsidR="00D1055A" w:rsidRDefault="00D31362">
      <w:pPr>
        <w:spacing w:line="0" w:lineRule="atLeast"/>
        <w:rPr>
          <w:rFonts w:ascii="方正小标宋简体" w:eastAsia="方正小标宋简体" w:hAnsi="微软雅黑"/>
          <w:sz w:val="32"/>
          <w:szCs w:val="32"/>
        </w:rPr>
      </w:pPr>
      <w:r>
        <w:rPr>
          <w:rFonts w:ascii="黑体" w:eastAsia="黑体" w:hAnsi="黑体" w:cs="微软雅黑" w:hint="eastAsia"/>
          <w:color w:val="000000"/>
          <w:sz w:val="28"/>
          <w:szCs w:val="28"/>
        </w:rPr>
        <w:t>一</w:t>
      </w:r>
      <w:r>
        <w:rPr>
          <w:rFonts w:ascii="黑体" w:eastAsia="黑体" w:hAnsi="黑体" w:cs="微软雅黑"/>
          <w:color w:val="000000"/>
          <w:sz w:val="28"/>
          <w:szCs w:val="28"/>
        </w:rPr>
        <w:t>、项目基本信息</w:t>
      </w:r>
    </w:p>
    <w:p w:rsidR="00FC25CC" w:rsidRDefault="00D31362" w:rsidP="00FC25CC">
      <w:pPr>
        <w:contextualSpacing/>
        <w:jc w:val="left"/>
        <w:rPr>
          <w:rFonts w:ascii="黑体" w:eastAsia="黑体" w:hAnsi="黑体" w:cs="微软雅黑" w:hint="eastAsia"/>
          <w:color w:val="000000"/>
          <w:sz w:val="24"/>
          <w:szCs w:val="28"/>
        </w:rPr>
      </w:pPr>
      <w:r>
        <w:rPr>
          <w:rFonts w:ascii="黑体" w:eastAsia="黑体" w:hAnsi="黑体" w:cs="微软雅黑"/>
          <w:color w:val="000000"/>
          <w:sz w:val="24"/>
          <w:szCs w:val="28"/>
        </w:rPr>
        <w:t>项目名称：</w:t>
      </w:r>
      <w:r w:rsidR="00D258BB">
        <w:rPr>
          <w:rFonts w:ascii="黑体" w:eastAsia="黑体" w:hAnsi="黑体" w:cs="微软雅黑" w:hint="eastAsia"/>
          <w:color w:val="000000"/>
          <w:sz w:val="24"/>
          <w:szCs w:val="28"/>
        </w:rPr>
        <w:t>邯郸市“青心圆梦—</w:t>
      </w:r>
      <w:r>
        <w:rPr>
          <w:rFonts w:ascii="黑体" w:eastAsia="黑体" w:hAnsi="黑体" w:cs="微软雅黑" w:hint="eastAsia"/>
          <w:color w:val="000000"/>
          <w:sz w:val="24"/>
          <w:szCs w:val="28"/>
        </w:rPr>
        <w:t>暖立方”</w:t>
      </w:r>
    </w:p>
    <w:p w:rsidR="00D1055A" w:rsidRDefault="00D31362" w:rsidP="00FC25CC">
      <w:pPr>
        <w:contextualSpacing/>
        <w:jc w:val="left"/>
        <w:rPr>
          <w:rFonts w:ascii="黑体" w:eastAsia="黑体" w:hAnsi="黑体" w:cs="微软雅黑"/>
          <w:color w:val="000000"/>
          <w:sz w:val="24"/>
          <w:szCs w:val="28"/>
        </w:rPr>
      </w:pPr>
      <w:r>
        <w:rPr>
          <w:rFonts w:ascii="黑体" w:eastAsia="黑体" w:hAnsi="黑体" w:cs="微软雅黑"/>
          <w:color w:val="000000"/>
          <w:sz w:val="24"/>
          <w:szCs w:val="28"/>
        </w:rPr>
        <w:t>项目简介：</w:t>
      </w:r>
      <w:r w:rsidR="00D258BB">
        <w:rPr>
          <w:rFonts w:ascii="黑体" w:eastAsia="黑体" w:hAnsi="黑体" w:cs="微软雅黑" w:hint="eastAsia"/>
          <w:color w:val="000000"/>
          <w:sz w:val="24"/>
          <w:szCs w:val="28"/>
        </w:rPr>
        <w:t>邯郸市</w:t>
      </w:r>
      <w:r>
        <w:rPr>
          <w:rFonts w:ascii="仿宋_GB2312" w:eastAsia="仿宋_GB2312" w:hAnsi="仿宋_GB2312" w:cs="仿宋_GB2312" w:hint="eastAsia"/>
          <w:sz w:val="32"/>
          <w:szCs w:val="32"/>
        </w:rPr>
        <w:t>“</w:t>
      </w:r>
      <w:r w:rsidR="00D258BB">
        <w:rPr>
          <w:rFonts w:ascii="黑体" w:eastAsia="黑体" w:hAnsi="黑体" w:cs="微软雅黑" w:hint="eastAsia"/>
          <w:color w:val="000000"/>
          <w:sz w:val="24"/>
          <w:szCs w:val="28"/>
        </w:rPr>
        <w:t>青心圆梦—</w:t>
      </w:r>
      <w:r>
        <w:rPr>
          <w:rFonts w:ascii="黑体" w:eastAsia="黑体" w:hAnsi="黑体" w:cs="微软雅黑" w:hint="eastAsia"/>
          <w:color w:val="000000"/>
          <w:sz w:val="24"/>
          <w:szCs w:val="28"/>
        </w:rPr>
        <w:t>暖立方”项目是</w:t>
      </w:r>
      <w:r w:rsidR="00D258BB" w:rsidRPr="00D258BB">
        <w:rPr>
          <w:rFonts w:ascii="黑体" w:eastAsia="黑体" w:hAnsi="黑体" w:cs="微软雅黑"/>
          <w:color w:val="000000"/>
          <w:sz w:val="24"/>
          <w:szCs w:val="28"/>
        </w:rPr>
        <w:t>由共青团邯郸市委、邯郸市实施希望工程领导小组办公室联合邯郸市圆梦青少年发展基金会（河北省民政厅注册的5A级社会组织）共同发起的自主品牌公益项目，项目实施的目的旨在关爱、帮扶农村困难家庭学生子女及留守儿童的学习和生活，通过社会广大爱心人士筹款为农村急需帮扶的困难家庭儿童每人提供一套“暖立方”（每套暖立方内含定制棉服、帽子、手套、爱心书包、爱心日记本、绘图本、套装画笔、多彩收纳盒、应急手册），保障困难家庭儿童温暖过冬，喜迎春节。资助对象为邯郸市困难家庭的1-6年级小学生。</w:t>
      </w:r>
    </w:p>
    <w:p w:rsidR="00D1055A" w:rsidRDefault="00D31362">
      <w:pPr>
        <w:jc w:val="left"/>
        <w:rPr>
          <w:rFonts w:ascii="黑体" w:eastAsia="黑体" w:hAnsi="黑体" w:cs="微软雅黑"/>
          <w:color w:val="000000"/>
          <w:sz w:val="24"/>
          <w:szCs w:val="28"/>
        </w:rPr>
      </w:pPr>
      <w:r>
        <w:rPr>
          <w:rFonts w:ascii="黑体" w:eastAsia="黑体" w:hAnsi="黑体" w:cs="微软雅黑"/>
          <w:color w:val="000000"/>
          <w:sz w:val="24"/>
          <w:szCs w:val="28"/>
        </w:rPr>
        <w:t>公募机构名称：</w:t>
      </w:r>
      <w:r>
        <w:rPr>
          <w:rFonts w:ascii="黑体" w:eastAsia="黑体" w:hAnsi="黑体" w:cs="微软雅黑" w:hint="eastAsia"/>
          <w:color w:val="000000"/>
          <w:sz w:val="24"/>
          <w:szCs w:val="28"/>
        </w:rPr>
        <w:t>河北省青少年发展基金会</w:t>
      </w:r>
    </w:p>
    <w:p w:rsidR="00D1055A" w:rsidRDefault="00D31362">
      <w:pPr>
        <w:jc w:val="left"/>
        <w:rPr>
          <w:rFonts w:ascii="黑体" w:eastAsia="黑体" w:hAnsi="黑体" w:cs="微软雅黑"/>
          <w:color w:val="000000"/>
          <w:sz w:val="24"/>
          <w:szCs w:val="28"/>
        </w:rPr>
      </w:pPr>
      <w:r>
        <w:rPr>
          <w:rFonts w:ascii="黑体" w:eastAsia="黑体" w:hAnsi="黑体" w:cs="微软雅黑"/>
          <w:color w:val="000000"/>
          <w:sz w:val="24"/>
          <w:szCs w:val="28"/>
        </w:rPr>
        <w:t>执行机构名称：</w:t>
      </w:r>
      <w:r>
        <w:rPr>
          <w:rFonts w:ascii="黑体" w:eastAsia="黑体" w:hAnsi="黑体" w:cs="微软雅黑" w:hint="eastAsia"/>
          <w:color w:val="000000"/>
          <w:sz w:val="24"/>
          <w:szCs w:val="28"/>
        </w:rPr>
        <w:t>邯郸市圆梦青少年发展基金会</w:t>
      </w:r>
    </w:p>
    <w:p w:rsidR="00D1055A" w:rsidRDefault="00D31362">
      <w:pPr>
        <w:jc w:val="left"/>
        <w:rPr>
          <w:rFonts w:ascii="黑体" w:eastAsia="黑体" w:hAnsi="黑体" w:cs="微软雅黑"/>
          <w:color w:val="000000"/>
          <w:sz w:val="24"/>
          <w:szCs w:val="28"/>
        </w:rPr>
      </w:pPr>
      <w:r>
        <w:rPr>
          <w:rFonts w:ascii="黑体" w:eastAsia="黑体" w:hAnsi="黑体" w:cs="微软雅黑"/>
          <w:color w:val="000000"/>
          <w:sz w:val="24"/>
          <w:szCs w:val="28"/>
        </w:rPr>
        <w:t>筹款目标：</w:t>
      </w:r>
      <w:r>
        <w:rPr>
          <w:rFonts w:ascii="黑体" w:eastAsia="黑体" w:hAnsi="黑体" w:cs="微软雅黑" w:hint="eastAsia"/>
          <w:color w:val="000000"/>
          <w:sz w:val="24"/>
          <w:szCs w:val="28"/>
        </w:rPr>
        <w:t xml:space="preserve"> </w:t>
      </w:r>
      <w:r>
        <w:rPr>
          <w:rFonts w:ascii="黑体" w:eastAsia="黑体" w:hAnsi="黑体" w:cs="微软雅黑"/>
          <w:color w:val="000000"/>
          <w:sz w:val="24"/>
          <w:szCs w:val="28"/>
        </w:rPr>
        <w:t xml:space="preserve"> </w:t>
      </w:r>
      <w:r>
        <w:rPr>
          <w:rFonts w:ascii="黑体" w:eastAsia="黑体" w:hAnsi="黑体" w:cs="微软雅黑" w:hint="eastAsia"/>
          <w:color w:val="000000"/>
          <w:sz w:val="24"/>
          <w:szCs w:val="28"/>
        </w:rPr>
        <w:t>500000</w:t>
      </w:r>
      <w:r>
        <w:rPr>
          <w:rFonts w:ascii="黑体" w:eastAsia="黑体" w:hAnsi="黑体" w:cs="微软雅黑"/>
          <w:color w:val="000000"/>
          <w:sz w:val="24"/>
          <w:szCs w:val="28"/>
        </w:rPr>
        <w:t xml:space="preserve"> </w:t>
      </w:r>
      <w:r>
        <w:rPr>
          <w:rFonts w:ascii="黑体" w:eastAsia="黑体" w:hAnsi="黑体" w:cs="微软雅黑"/>
          <w:color w:val="000000"/>
          <w:sz w:val="24"/>
          <w:szCs w:val="28"/>
        </w:rPr>
        <w:t>元</w:t>
      </w:r>
    </w:p>
    <w:p w:rsidR="00D1055A" w:rsidRDefault="00D31362">
      <w:pPr>
        <w:jc w:val="left"/>
        <w:rPr>
          <w:rFonts w:ascii="黑体" w:eastAsia="黑体" w:hAnsi="黑体" w:cs="微软雅黑"/>
          <w:color w:val="000000"/>
          <w:sz w:val="24"/>
          <w:szCs w:val="28"/>
        </w:rPr>
      </w:pPr>
      <w:r>
        <w:rPr>
          <w:rFonts w:ascii="黑体" w:eastAsia="黑体" w:hAnsi="黑体" w:cs="微软雅黑" w:hint="eastAsia"/>
          <w:color w:val="000000"/>
          <w:sz w:val="24"/>
          <w:szCs w:val="28"/>
        </w:rPr>
        <w:t>筹款周期（筹款开始日期</w:t>
      </w:r>
      <w:r>
        <w:rPr>
          <w:rFonts w:ascii="黑体" w:eastAsia="黑体" w:hAnsi="黑体" w:cs="微软雅黑" w:hint="eastAsia"/>
          <w:color w:val="000000"/>
          <w:sz w:val="24"/>
          <w:szCs w:val="28"/>
        </w:rPr>
        <w:t>-</w:t>
      </w:r>
      <w:r>
        <w:rPr>
          <w:rFonts w:ascii="黑体" w:eastAsia="黑体" w:hAnsi="黑体" w:cs="微软雅黑" w:hint="eastAsia"/>
          <w:color w:val="000000"/>
          <w:sz w:val="24"/>
          <w:szCs w:val="28"/>
        </w:rPr>
        <w:t>筹款结束日期）：</w:t>
      </w:r>
      <w:r>
        <w:rPr>
          <w:rFonts w:ascii="黑体" w:eastAsia="黑体" w:hAnsi="黑体" w:cs="微软雅黑" w:hint="eastAsia"/>
          <w:color w:val="000000"/>
          <w:sz w:val="24"/>
          <w:szCs w:val="28"/>
        </w:rPr>
        <w:t>2021</w:t>
      </w:r>
      <w:r>
        <w:rPr>
          <w:rFonts w:ascii="黑体" w:eastAsia="黑体" w:hAnsi="黑体" w:cs="微软雅黑" w:hint="eastAsia"/>
          <w:color w:val="000000"/>
          <w:sz w:val="24"/>
          <w:szCs w:val="28"/>
        </w:rPr>
        <w:t>年</w:t>
      </w:r>
      <w:r>
        <w:rPr>
          <w:rFonts w:ascii="黑体" w:eastAsia="黑体" w:hAnsi="黑体" w:cs="微软雅黑" w:hint="eastAsia"/>
          <w:color w:val="000000"/>
          <w:sz w:val="24"/>
          <w:szCs w:val="28"/>
        </w:rPr>
        <w:t>11</w:t>
      </w:r>
      <w:r>
        <w:rPr>
          <w:rFonts w:ascii="黑体" w:eastAsia="黑体" w:hAnsi="黑体" w:cs="微软雅黑" w:hint="eastAsia"/>
          <w:color w:val="000000"/>
          <w:sz w:val="24"/>
          <w:szCs w:val="28"/>
        </w:rPr>
        <w:t>月</w:t>
      </w:r>
      <w:r>
        <w:rPr>
          <w:rFonts w:ascii="黑体" w:eastAsia="黑体" w:hAnsi="黑体" w:cs="微软雅黑" w:hint="eastAsia"/>
          <w:color w:val="000000"/>
          <w:sz w:val="24"/>
          <w:szCs w:val="28"/>
        </w:rPr>
        <w:t>1</w:t>
      </w:r>
      <w:r w:rsidR="00D258BB">
        <w:rPr>
          <w:rFonts w:ascii="黑体" w:eastAsia="黑体" w:hAnsi="黑体" w:cs="微软雅黑" w:hint="eastAsia"/>
          <w:color w:val="000000"/>
          <w:sz w:val="24"/>
          <w:szCs w:val="28"/>
        </w:rPr>
        <w:t>7</w:t>
      </w:r>
      <w:r>
        <w:rPr>
          <w:rFonts w:ascii="黑体" w:eastAsia="黑体" w:hAnsi="黑体" w:cs="微软雅黑" w:hint="eastAsia"/>
          <w:color w:val="000000"/>
          <w:sz w:val="24"/>
          <w:szCs w:val="28"/>
        </w:rPr>
        <w:t>日</w:t>
      </w:r>
      <w:r w:rsidR="00FA5B88">
        <w:rPr>
          <w:rFonts w:ascii="黑体" w:eastAsia="黑体" w:hAnsi="黑体" w:cs="微软雅黑" w:hint="eastAsia"/>
          <w:color w:val="000000"/>
          <w:sz w:val="24"/>
          <w:szCs w:val="28"/>
        </w:rPr>
        <w:t>-</w:t>
      </w:r>
      <w:r>
        <w:rPr>
          <w:rFonts w:ascii="黑体" w:eastAsia="黑体" w:hAnsi="黑体" w:cs="微软雅黑" w:hint="eastAsia"/>
          <w:color w:val="000000"/>
          <w:sz w:val="24"/>
          <w:szCs w:val="28"/>
        </w:rPr>
        <w:t>2021</w:t>
      </w:r>
      <w:r>
        <w:rPr>
          <w:rFonts w:ascii="黑体" w:eastAsia="黑体" w:hAnsi="黑体" w:cs="微软雅黑" w:hint="eastAsia"/>
          <w:color w:val="000000"/>
          <w:sz w:val="24"/>
          <w:szCs w:val="28"/>
        </w:rPr>
        <w:t>年</w:t>
      </w:r>
      <w:r>
        <w:rPr>
          <w:rFonts w:ascii="黑体" w:eastAsia="黑体" w:hAnsi="黑体" w:cs="微软雅黑" w:hint="eastAsia"/>
          <w:color w:val="000000"/>
          <w:sz w:val="24"/>
          <w:szCs w:val="28"/>
        </w:rPr>
        <w:t>12</w:t>
      </w:r>
      <w:r>
        <w:rPr>
          <w:rFonts w:ascii="黑体" w:eastAsia="黑体" w:hAnsi="黑体" w:cs="微软雅黑" w:hint="eastAsia"/>
          <w:color w:val="000000"/>
          <w:sz w:val="24"/>
          <w:szCs w:val="28"/>
        </w:rPr>
        <w:t>月</w:t>
      </w:r>
      <w:r>
        <w:rPr>
          <w:rFonts w:ascii="黑体" w:eastAsia="黑体" w:hAnsi="黑体" w:cs="微软雅黑" w:hint="eastAsia"/>
          <w:color w:val="000000"/>
          <w:sz w:val="24"/>
          <w:szCs w:val="28"/>
        </w:rPr>
        <w:t>31</w:t>
      </w:r>
      <w:r>
        <w:rPr>
          <w:rFonts w:ascii="黑体" w:eastAsia="黑体" w:hAnsi="黑体" w:cs="微软雅黑" w:hint="eastAsia"/>
          <w:color w:val="000000"/>
          <w:sz w:val="24"/>
          <w:szCs w:val="28"/>
        </w:rPr>
        <w:t>日</w:t>
      </w:r>
    </w:p>
    <w:p w:rsidR="00D1055A" w:rsidRDefault="00D31362">
      <w:pPr>
        <w:jc w:val="left"/>
        <w:rPr>
          <w:rFonts w:ascii="黑体" w:eastAsia="黑体" w:hAnsi="黑体" w:cs="微软雅黑"/>
          <w:color w:val="000000"/>
          <w:sz w:val="24"/>
          <w:szCs w:val="28"/>
        </w:rPr>
      </w:pPr>
      <w:r>
        <w:rPr>
          <w:rFonts w:ascii="黑体" w:eastAsia="黑体" w:hAnsi="黑体" w:cs="微软雅黑"/>
          <w:color w:val="000000"/>
          <w:sz w:val="24"/>
          <w:szCs w:val="28"/>
        </w:rPr>
        <w:t>实际筹款金额：</w:t>
      </w:r>
      <w:r w:rsidR="00D258BB">
        <w:rPr>
          <w:rFonts w:ascii="黑体" w:eastAsia="黑体" w:hAnsi="黑体" w:cs="微软雅黑" w:hint="eastAsia"/>
          <w:color w:val="000000"/>
          <w:sz w:val="24"/>
          <w:szCs w:val="28"/>
        </w:rPr>
        <w:t>1.21</w:t>
      </w:r>
      <w:r>
        <w:rPr>
          <w:rFonts w:ascii="黑体" w:eastAsia="黑体" w:hAnsi="黑体" w:cs="微软雅黑"/>
          <w:color w:val="000000"/>
          <w:sz w:val="24"/>
          <w:szCs w:val="28"/>
        </w:rPr>
        <w:t>元，</w:t>
      </w:r>
      <w:r>
        <w:rPr>
          <w:rFonts w:ascii="黑体" w:eastAsia="黑体" w:hAnsi="黑体" w:cs="微软雅黑" w:hint="eastAsia"/>
          <w:color w:val="000000"/>
          <w:sz w:val="24"/>
          <w:szCs w:val="28"/>
        </w:rPr>
        <w:t>其中项目执行经费</w:t>
      </w:r>
      <w:r>
        <w:rPr>
          <w:rFonts w:ascii="黑体" w:eastAsia="黑体" w:hAnsi="黑体" w:cs="微软雅黑" w:hint="eastAsia"/>
          <w:color w:val="000000"/>
          <w:sz w:val="24"/>
          <w:szCs w:val="28"/>
        </w:rPr>
        <w:t xml:space="preserve"> </w:t>
      </w:r>
      <w:r>
        <w:rPr>
          <w:rFonts w:ascii="黑体" w:eastAsia="黑体" w:hAnsi="黑体" w:cs="微软雅黑" w:hint="eastAsia"/>
          <w:color w:val="000000"/>
          <w:sz w:val="24"/>
          <w:szCs w:val="28"/>
        </w:rPr>
        <w:t>0</w:t>
      </w:r>
      <w:r>
        <w:rPr>
          <w:rFonts w:ascii="黑体" w:eastAsia="黑体" w:hAnsi="黑体" w:cs="微软雅黑"/>
          <w:color w:val="000000"/>
          <w:sz w:val="24"/>
          <w:szCs w:val="28"/>
        </w:rPr>
        <w:t xml:space="preserve"> </w:t>
      </w:r>
      <w:r>
        <w:rPr>
          <w:rFonts w:ascii="黑体" w:eastAsia="黑体" w:hAnsi="黑体" w:cs="微软雅黑"/>
          <w:color w:val="000000"/>
          <w:sz w:val="24"/>
          <w:szCs w:val="28"/>
        </w:rPr>
        <w:t>元，公募管理费</w:t>
      </w:r>
      <w:r>
        <w:rPr>
          <w:rFonts w:ascii="黑体" w:eastAsia="黑体" w:hAnsi="黑体" w:cs="微软雅黑" w:hint="eastAsia"/>
          <w:color w:val="000000"/>
          <w:sz w:val="24"/>
          <w:szCs w:val="28"/>
        </w:rPr>
        <w:t xml:space="preserve"> </w:t>
      </w:r>
      <w:r>
        <w:rPr>
          <w:rFonts w:ascii="黑体" w:eastAsia="黑体" w:hAnsi="黑体" w:cs="微软雅黑" w:hint="eastAsia"/>
          <w:color w:val="000000"/>
          <w:sz w:val="24"/>
          <w:szCs w:val="28"/>
        </w:rPr>
        <w:t>0</w:t>
      </w:r>
      <w:r w:rsidR="00FA5B88">
        <w:rPr>
          <w:rFonts w:ascii="黑体" w:eastAsia="黑体" w:hAnsi="黑体" w:cs="微软雅黑"/>
          <w:color w:val="000000"/>
          <w:sz w:val="24"/>
          <w:szCs w:val="28"/>
        </w:rPr>
        <w:t xml:space="preserve"> </w:t>
      </w:r>
      <w:r>
        <w:rPr>
          <w:rFonts w:ascii="黑体" w:eastAsia="黑体" w:hAnsi="黑体" w:cs="微软雅黑"/>
          <w:color w:val="000000"/>
          <w:sz w:val="24"/>
          <w:szCs w:val="28"/>
        </w:rPr>
        <w:t>元</w:t>
      </w:r>
    </w:p>
    <w:p w:rsidR="00D1055A" w:rsidRDefault="00D31362">
      <w:pPr>
        <w:numPr>
          <w:ilvl w:val="0"/>
          <w:numId w:val="1"/>
        </w:numPr>
        <w:jc w:val="left"/>
        <w:rPr>
          <w:rFonts w:ascii="黑体" w:eastAsia="黑体" w:hAnsi="黑体" w:cs="微软雅黑"/>
          <w:color w:val="000000"/>
          <w:sz w:val="28"/>
          <w:szCs w:val="28"/>
        </w:rPr>
      </w:pPr>
      <w:r>
        <w:rPr>
          <w:rFonts w:ascii="黑体" w:eastAsia="黑体" w:hAnsi="黑体" w:cs="微软雅黑"/>
          <w:color w:val="000000"/>
          <w:sz w:val="28"/>
          <w:szCs w:val="28"/>
        </w:rPr>
        <w:t>项目</w:t>
      </w:r>
      <w:r>
        <w:rPr>
          <w:rFonts w:ascii="黑体" w:eastAsia="黑体" w:hAnsi="黑体" w:cs="微软雅黑" w:hint="eastAsia"/>
          <w:color w:val="000000"/>
          <w:sz w:val="28"/>
          <w:szCs w:val="28"/>
        </w:rPr>
        <w:t>执行经费明细表</w:t>
      </w:r>
    </w:p>
    <w:tbl>
      <w:tblPr>
        <w:tblW w:w="5000" w:type="pct"/>
        <w:shd w:val="clear" w:color="auto" w:fill="FFFFFF" w:themeFill="background1"/>
        <w:tblCellMar>
          <w:top w:w="15" w:type="dxa"/>
          <w:left w:w="15" w:type="dxa"/>
          <w:bottom w:w="15" w:type="dxa"/>
          <w:right w:w="15" w:type="dxa"/>
        </w:tblCellMar>
        <w:tblLook w:val="04A0"/>
      </w:tblPr>
      <w:tblGrid>
        <w:gridCol w:w="966"/>
        <w:gridCol w:w="2697"/>
        <w:gridCol w:w="1062"/>
        <w:gridCol w:w="1663"/>
        <w:gridCol w:w="1400"/>
        <w:gridCol w:w="972"/>
      </w:tblGrid>
      <w:tr w:rsidR="00D1055A">
        <w:trPr>
          <w:trHeight w:val="480"/>
        </w:trPr>
        <w:tc>
          <w:tcPr>
            <w:tcW w:w="5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序号</w:t>
            </w:r>
          </w:p>
        </w:tc>
        <w:tc>
          <w:tcPr>
            <w:tcW w:w="153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项目执行具体事项</w:t>
            </w:r>
          </w:p>
        </w:tc>
        <w:tc>
          <w:tcPr>
            <w:tcW w:w="60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数量</w:t>
            </w:r>
          </w:p>
        </w:tc>
        <w:tc>
          <w:tcPr>
            <w:tcW w:w="94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单价（元）</w:t>
            </w:r>
          </w:p>
        </w:tc>
        <w:tc>
          <w:tcPr>
            <w:tcW w:w="7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总价（元）</w:t>
            </w:r>
          </w:p>
        </w:tc>
        <w:tc>
          <w:tcPr>
            <w:tcW w:w="5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备注</w:t>
            </w:r>
          </w:p>
        </w:tc>
      </w:tr>
      <w:tr w:rsidR="00D1055A">
        <w:trPr>
          <w:trHeight w:val="90"/>
        </w:trPr>
        <w:tc>
          <w:tcPr>
            <w:tcW w:w="5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1</w:t>
            </w:r>
          </w:p>
        </w:tc>
        <w:tc>
          <w:tcPr>
            <w:tcW w:w="1538" w:type="pct"/>
            <w:tcBorders>
              <w:top w:val="single" w:sz="4" w:space="0" w:color="000000"/>
              <w:left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定制棉服</w:t>
            </w:r>
          </w:p>
        </w:tc>
        <w:tc>
          <w:tcPr>
            <w:tcW w:w="606" w:type="pct"/>
            <w:tcBorders>
              <w:top w:val="single" w:sz="4" w:space="0" w:color="000000"/>
              <w:left w:val="single" w:sz="4" w:space="0" w:color="000000"/>
              <w:right w:val="single" w:sz="4" w:space="0" w:color="000000"/>
            </w:tcBorders>
            <w:shd w:val="clear" w:color="auto" w:fill="FFFFFF" w:themeFill="background1"/>
            <w:vAlign w:val="center"/>
          </w:tcPr>
          <w:p w:rsidR="00D1055A" w:rsidRDefault="00FA5B88">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7</w:t>
            </w:r>
            <w:r w:rsidR="00D31362">
              <w:rPr>
                <w:rFonts w:ascii="黑体" w:eastAsia="黑体" w:hAnsi="黑体" w:cs="微软雅黑" w:hint="eastAsia"/>
                <w:color w:val="000000"/>
                <w:sz w:val="24"/>
                <w:szCs w:val="28"/>
              </w:rPr>
              <w:t>00</w:t>
            </w:r>
          </w:p>
        </w:tc>
        <w:tc>
          <w:tcPr>
            <w:tcW w:w="94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210</w:t>
            </w:r>
          </w:p>
        </w:tc>
        <w:tc>
          <w:tcPr>
            <w:tcW w:w="79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rsidP="00FA5B88">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rPr>
              <w:t>1</w:t>
            </w:r>
            <w:r w:rsidR="00FA5B88">
              <w:rPr>
                <w:rFonts w:ascii="黑体" w:eastAsia="黑体" w:hAnsi="黑体" w:cs="黑体" w:hint="eastAsia"/>
                <w:color w:val="000000"/>
                <w:kern w:val="0"/>
                <w:sz w:val="24"/>
                <w:szCs w:val="24"/>
                <w:lang/>
              </w:rPr>
              <w:t>47</w:t>
            </w:r>
            <w:r>
              <w:rPr>
                <w:rFonts w:ascii="黑体" w:eastAsia="黑体" w:hAnsi="黑体" w:cs="黑体" w:hint="eastAsia"/>
                <w:color w:val="000000"/>
                <w:kern w:val="0"/>
                <w:sz w:val="24"/>
                <w:szCs w:val="24"/>
                <w:lang/>
              </w:rPr>
              <w:t>000</w:t>
            </w:r>
          </w:p>
        </w:tc>
        <w:tc>
          <w:tcPr>
            <w:tcW w:w="5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1055A">
            <w:pPr>
              <w:jc w:val="center"/>
              <w:rPr>
                <w:rFonts w:ascii="黑体" w:eastAsia="黑体" w:hAnsi="黑体" w:cs="微软雅黑"/>
                <w:color w:val="000000"/>
                <w:sz w:val="24"/>
                <w:szCs w:val="28"/>
              </w:rPr>
            </w:pPr>
          </w:p>
        </w:tc>
      </w:tr>
      <w:tr w:rsidR="00D1055A">
        <w:trPr>
          <w:trHeight w:val="390"/>
        </w:trPr>
        <w:tc>
          <w:tcPr>
            <w:tcW w:w="209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合计</w:t>
            </w:r>
          </w:p>
        </w:tc>
        <w:tc>
          <w:tcPr>
            <w:tcW w:w="2909"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055A" w:rsidRDefault="00D31362" w:rsidP="00FA5B88">
            <w:pPr>
              <w:jc w:val="center"/>
              <w:rPr>
                <w:rFonts w:ascii="黑体" w:eastAsia="黑体" w:hAnsi="黑体" w:cs="微软雅黑"/>
                <w:color w:val="000000"/>
                <w:sz w:val="24"/>
                <w:szCs w:val="28"/>
              </w:rPr>
            </w:pPr>
            <w:r>
              <w:rPr>
                <w:rFonts w:ascii="黑体" w:eastAsia="黑体" w:hAnsi="黑体" w:cs="微软雅黑" w:hint="eastAsia"/>
                <w:color w:val="000000"/>
                <w:sz w:val="24"/>
                <w:szCs w:val="28"/>
              </w:rPr>
              <w:t>1</w:t>
            </w:r>
            <w:r w:rsidR="00FA5B88">
              <w:rPr>
                <w:rFonts w:ascii="黑体" w:eastAsia="黑体" w:hAnsi="黑体" w:cs="微软雅黑" w:hint="eastAsia"/>
                <w:color w:val="000000"/>
                <w:sz w:val="24"/>
                <w:szCs w:val="28"/>
              </w:rPr>
              <w:t>47</w:t>
            </w:r>
            <w:r>
              <w:rPr>
                <w:rFonts w:ascii="黑体" w:eastAsia="黑体" w:hAnsi="黑体" w:cs="微软雅黑" w:hint="eastAsia"/>
                <w:color w:val="000000"/>
                <w:sz w:val="24"/>
                <w:szCs w:val="28"/>
              </w:rPr>
              <w:t>000</w:t>
            </w:r>
            <w:r>
              <w:rPr>
                <w:rFonts w:ascii="黑体" w:eastAsia="黑体" w:hAnsi="黑体" w:cs="微软雅黑"/>
                <w:color w:val="000000"/>
                <w:sz w:val="24"/>
                <w:szCs w:val="28"/>
              </w:rPr>
              <w:t xml:space="preserve">   </w:t>
            </w:r>
            <w:r>
              <w:rPr>
                <w:rFonts w:ascii="黑体" w:eastAsia="黑体" w:hAnsi="黑体" w:cs="微软雅黑" w:hint="eastAsia"/>
                <w:color w:val="000000"/>
                <w:sz w:val="24"/>
                <w:szCs w:val="28"/>
              </w:rPr>
              <w:t>元</w:t>
            </w:r>
          </w:p>
        </w:tc>
      </w:tr>
    </w:tbl>
    <w:p w:rsidR="00D1055A" w:rsidRPr="00843141" w:rsidRDefault="00D31362" w:rsidP="0084314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微软雅黑" w:eastAsia="微软雅黑" w:hAnsi="微软雅黑"/>
          <w:bCs/>
          <w:sz w:val="18"/>
          <w:szCs w:val="18"/>
        </w:rPr>
      </w:pPr>
      <w:r>
        <w:rPr>
          <w:rFonts w:ascii="微软雅黑" w:eastAsia="微软雅黑" w:hAnsi="微软雅黑" w:hint="eastAsia"/>
          <w:bCs/>
          <w:sz w:val="18"/>
          <w:szCs w:val="18"/>
        </w:rPr>
        <w:t>*</w:t>
      </w:r>
      <w:r>
        <w:rPr>
          <w:rFonts w:ascii="微软雅黑" w:eastAsia="微软雅黑" w:hAnsi="微软雅黑" w:hint="eastAsia"/>
          <w:bCs/>
          <w:sz w:val="18"/>
          <w:szCs w:val="18"/>
        </w:rPr>
        <w:t>关于项目执行费用的说明（针对明细表进行详细的解释说明）：</w:t>
      </w:r>
      <w:r w:rsidR="00D258BB" w:rsidRPr="00D258BB">
        <w:rPr>
          <w:rFonts w:ascii="微软雅黑" w:eastAsia="微软雅黑" w:hAnsi="微软雅黑" w:hint="eastAsia"/>
          <w:bCs/>
          <w:sz w:val="18"/>
          <w:szCs w:val="18"/>
        </w:rPr>
        <w:t>该项目</w:t>
      </w:r>
      <w:r w:rsidR="00D258BB">
        <w:rPr>
          <w:rFonts w:ascii="微软雅黑" w:eastAsia="微软雅黑" w:hAnsi="微软雅黑" w:hint="eastAsia"/>
          <w:bCs/>
          <w:sz w:val="18"/>
          <w:szCs w:val="18"/>
        </w:rPr>
        <w:t>通过亲情公益平台募得1.21元，通过河北省青少年发展基金会“冀青筹”服务号</w:t>
      </w:r>
      <w:r w:rsidR="00843141">
        <w:rPr>
          <w:rFonts w:ascii="微软雅黑" w:eastAsia="微软雅黑" w:hAnsi="微软雅黑" w:hint="eastAsia"/>
          <w:bCs/>
          <w:sz w:val="18"/>
          <w:szCs w:val="18"/>
        </w:rPr>
        <w:t>和银行转账</w:t>
      </w:r>
      <w:r w:rsidR="00D258BB">
        <w:rPr>
          <w:rFonts w:ascii="微软雅黑" w:eastAsia="微软雅黑" w:hAnsi="微软雅黑" w:hint="eastAsia"/>
          <w:bCs/>
          <w:sz w:val="18"/>
          <w:szCs w:val="18"/>
        </w:rPr>
        <w:t>募集</w:t>
      </w:r>
      <w:r w:rsidR="00D258BB" w:rsidRPr="00D258BB">
        <w:rPr>
          <w:rFonts w:ascii="微软雅黑" w:eastAsia="微软雅黑" w:hAnsi="微软雅黑" w:hint="eastAsia"/>
          <w:bCs/>
          <w:sz w:val="18"/>
          <w:szCs w:val="18"/>
        </w:rPr>
        <w:t>共募集10320</w:t>
      </w:r>
      <w:r w:rsidR="00D258BB">
        <w:rPr>
          <w:rFonts w:ascii="微软雅黑" w:eastAsia="微软雅黑" w:hAnsi="微软雅黑" w:hint="eastAsia"/>
          <w:bCs/>
          <w:sz w:val="18"/>
          <w:szCs w:val="18"/>
        </w:rPr>
        <w:t>3.9</w:t>
      </w:r>
      <w:r w:rsidR="00D258BB" w:rsidRPr="00D258BB">
        <w:rPr>
          <w:rFonts w:ascii="微软雅黑" w:eastAsia="微软雅黑" w:hAnsi="微软雅黑" w:hint="eastAsia"/>
          <w:bCs/>
          <w:sz w:val="18"/>
          <w:szCs w:val="18"/>
        </w:rPr>
        <w:t>元</w:t>
      </w:r>
      <w:r w:rsidR="00D258BB">
        <w:rPr>
          <w:rFonts w:ascii="微软雅黑" w:eastAsia="微软雅黑" w:hAnsi="微软雅黑" w:hint="eastAsia"/>
          <w:bCs/>
          <w:sz w:val="18"/>
          <w:szCs w:val="18"/>
        </w:rPr>
        <w:t>，共计</w:t>
      </w:r>
      <w:r w:rsidR="00D258BB" w:rsidRPr="00D258BB">
        <w:rPr>
          <w:rFonts w:ascii="微软雅黑" w:eastAsia="微软雅黑" w:hAnsi="微软雅黑" w:hint="eastAsia"/>
          <w:bCs/>
          <w:sz w:val="18"/>
          <w:szCs w:val="18"/>
        </w:rPr>
        <w:t>捐款10320</w:t>
      </w:r>
      <w:r w:rsidR="00D258BB">
        <w:rPr>
          <w:rFonts w:ascii="微软雅黑" w:eastAsia="微软雅黑" w:hAnsi="微软雅黑" w:hint="eastAsia"/>
          <w:bCs/>
          <w:sz w:val="18"/>
          <w:szCs w:val="18"/>
        </w:rPr>
        <w:t>5.11</w:t>
      </w:r>
      <w:r w:rsidR="00D258BB" w:rsidRPr="00D258BB">
        <w:rPr>
          <w:rFonts w:ascii="微软雅黑" w:eastAsia="微软雅黑" w:hAnsi="微软雅黑" w:hint="eastAsia"/>
          <w:bCs/>
          <w:sz w:val="18"/>
          <w:szCs w:val="18"/>
        </w:rPr>
        <w:t>元，河北省青少年发展基金会于2022年1月将该项目所有募集捐款拨至邯郸市圆梦青少年发展基金会账户，</w:t>
      </w:r>
      <w:r w:rsidRPr="00843141">
        <w:rPr>
          <w:rFonts w:ascii="微软雅黑" w:eastAsia="微软雅黑" w:hAnsi="微软雅黑" w:hint="eastAsia"/>
          <w:bCs/>
          <w:sz w:val="18"/>
          <w:szCs w:val="18"/>
        </w:rPr>
        <w:t>用于项目相关物资采购费用，项目剩余所需物资费用</w:t>
      </w:r>
      <w:r w:rsidRPr="00843141">
        <w:rPr>
          <w:rFonts w:ascii="微软雅黑" w:eastAsia="微软雅黑" w:hAnsi="微软雅黑" w:hint="eastAsia"/>
          <w:bCs/>
          <w:sz w:val="18"/>
          <w:szCs w:val="18"/>
        </w:rPr>
        <w:t>采购物资费用</w:t>
      </w:r>
      <w:r w:rsidR="00FA5B88">
        <w:rPr>
          <w:rFonts w:ascii="微软雅黑" w:eastAsia="微软雅黑" w:hAnsi="微软雅黑" w:hint="eastAsia"/>
          <w:bCs/>
          <w:sz w:val="18"/>
          <w:szCs w:val="18"/>
        </w:rPr>
        <w:t>43</w:t>
      </w:r>
      <w:r w:rsidR="00843141" w:rsidRPr="00843141">
        <w:rPr>
          <w:rFonts w:ascii="微软雅黑" w:eastAsia="微软雅黑" w:hAnsi="微软雅黑" w:hint="eastAsia"/>
          <w:bCs/>
          <w:sz w:val="18"/>
          <w:szCs w:val="18"/>
        </w:rPr>
        <w:t>794.89元</w:t>
      </w:r>
      <w:r w:rsidRPr="00843141">
        <w:rPr>
          <w:rFonts w:ascii="微软雅黑" w:eastAsia="微软雅黑" w:hAnsi="微软雅黑" w:hint="eastAsia"/>
          <w:bCs/>
          <w:sz w:val="18"/>
          <w:szCs w:val="18"/>
        </w:rPr>
        <w:t>为</w:t>
      </w:r>
      <w:r w:rsidR="00843141" w:rsidRPr="00D258BB">
        <w:rPr>
          <w:rFonts w:ascii="微软雅黑" w:eastAsia="微软雅黑" w:hAnsi="微软雅黑" w:hint="eastAsia"/>
          <w:bCs/>
          <w:sz w:val="18"/>
          <w:szCs w:val="18"/>
        </w:rPr>
        <w:t>邯郸市圆梦青少年发展基金会</w:t>
      </w:r>
      <w:r w:rsidRPr="00843141">
        <w:rPr>
          <w:rFonts w:ascii="微软雅黑" w:eastAsia="微软雅黑" w:hAnsi="微软雅黑" w:hint="eastAsia"/>
          <w:bCs/>
          <w:sz w:val="18"/>
          <w:szCs w:val="18"/>
        </w:rPr>
        <w:t>自筹</w:t>
      </w:r>
      <w:r w:rsidR="00843141" w:rsidRPr="00843141">
        <w:rPr>
          <w:rFonts w:ascii="微软雅黑" w:eastAsia="微软雅黑" w:hAnsi="微软雅黑" w:hint="eastAsia"/>
          <w:bCs/>
          <w:sz w:val="18"/>
          <w:szCs w:val="18"/>
        </w:rPr>
        <w:t>资金</w:t>
      </w:r>
      <w:r w:rsidRPr="00843141">
        <w:rPr>
          <w:rFonts w:ascii="微软雅黑" w:eastAsia="微软雅黑" w:hAnsi="微软雅黑" w:hint="eastAsia"/>
          <w:bCs/>
          <w:sz w:val="18"/>
          <w:szCs w:val="18"/>
        </w:rPr>
        <w:t>。</w:t>
      </w:r>
    </w:p>
    <w:p w:rsidR="00D1055A" w:rsidRDefault="00D31362">
      <w:pPr>
        <w:jc w:val="left"/>
        <w:rPr>
          <w:rFonts w:ascii="黑体" w:eastAsia="黑体" w:hAnsi="黑体" w:cs="微软雅黑"/>
          <w:color w:val="000000"/>
          <w:sz w:val="28"/>
          <w:szCs w:val="28"/>
        </w:rPr>
      </w:pPr>
      <w:r>
        <w:rPr>
          <w:rFonts w:ascii="黑体" w:eastAsia="黑体" w:hAnsi="黑体" w:cs="微软雅黑" w:hint="eastAsia"/>
          <w:color w:val="000000"/>
          <w:sz w:val="28"/>
          <w:szCs w:val="28"/>
        </w:rPr>
        <w:t>三、票据、签收等相关凭证（根据项目执行经费明细表进行公示）</w:t>
      </w:r>
    </w:p>
    <w:p w:rsidR="00D1055A" w:rsidRDefault="00D1055A">
      <w:pPr>
        <w:rPr>
          <w:rFonts w:ascii="微软雅黑" w:eastAsia="微软雅黑" w:hAnsi="微软雅黑" w:cs="微软雅黑"/>
          <w:sz w:val="18"/>
          <w:szCs w:val="18"/>
        </w:rPr>
      </w:pPr>
    </w:p>
    <w:p w:rsidR="00D1055A" w:rsidRDefault="00D1055A">
      <w:pPr>
        <w:pStyle w:val="a0"/>
        <w:rPr>
          <w:rFonts w:ascii="微软雅黑" w:eastAsia="微软雅黑" w:hAnsi="微软雅黑" w:cs="微软雅黑"/>
          <w:sz w:val="18"/>
          <w:szCs w:val="18"/>
        </w:rPr>
      </w:pPr>
    </w:p>
    <w:p w:rsidR="00D1055A" w:rsidRDefault="00D1055A">
      <w:pPr>
        <w:pStyle w:val="9"/>
        <w:rPr>
          <w:rFonts w:ascii="微软雅黑" w:eastAsia="微软雅黑" w:hAnsi="微软雅黑" w:cs="微软雅黑"/>
          <w:sz w:val="18"/>
          <w:szCs w:val="18"/>
        </w:rPr>
      </w:pPr>
    </w:p>
    <w:p w:rsidR="00D1055A" w:rsidRDefault="00D1055A">
      <w:pPr>
        <w:rPr>
          <w:rFonts w:ascii="微软雅黑" w:eastAsia="微软雅黑" w:hAnsi="微软雅黑" w:cs="微软雅黑"/>
          <w:sz w:val="18"/>
          <w:szCs w:val="18"/>
        </w:rPr>
      </w:pPr>
    </w:p>
    <w:p w:rsidR="00D1055A" w:rsidRDefault="00843141">
      <w:pPr>
        <w:pStyle w:val="a0"/>
        <w:rPr>
          <w:rFonts w:ascii="微软雅黑" w:eastAsia="微软雅黑" w:hAnsi="微软雅黑" w:cs="微软雅黑"/>
          <w:sz w:val="18"/>
          <w:szCs w:val="18"/>
        </w:rPr>
      </w:pPr>
      <w:r>
        <w:rPr>
          <w:rFonts w:ascii="微软雅黑" w:eastAsia="微软雅黑" w:hAnsi="微软雅黑" w:cs="微软雅黑"/>
          <w:noProof/>
          <w:sz w:val="18"/>
          <w:szCs w:val="18"/>
        </w:rPr>
        <w:lastRenderedPageBreak/>
        <w:drawing>
          <wp:inline distT="0" distB="0" distL="0" distR="0">
            <wp:extent cx="5543550" cy="2489200"/>
            <wp:effectExtent l="19050" t="0" r="0" b="0"/>
            <wp:docPr id="4" name="图片 1" descr="E:\冀青筹\结项报告\微信图片_20230421173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冀青筹\结项报告\微信图片_20230421173044.png"/>
                    <pic:cNvPicPr>
                      <a:picLocks noChangeAspect="1" noChangeArrowheads="1"/>
                    </pic:cNvPicPr>
                  </pic:nvPicPr>
                  <pic:blipFill>
                    <a:blip r:embed="rId7" cstate="print"/>
                    <a:srcRect/>
                    <a:stretch>
                      <a:fillRect/>
                    </a:stretch>
                  </pic:blipFill>
                  <pic:spPr bwMode="auto">
                    <a:xfrm>
                      <a:off x="0" y="0"/>
                      <a:ext cx="5543550" cy="2489200"/>
                    </a:xfrm>
                    <a:prstGeom prst="rect">
                      <a:avLst/>
                    </a:prstGeom>
                    <a:noFill/>
                    <a:ln w="9525">
                      <a:noFill/>
                      <a:miter lim="800000"/>
                      <a:headEnd/>
                      <a:tailEnd/>
                    </a:ln>
                  </pic:spPr>
                </pic:pic>
              </a:graphicData>
            </a:graphic>
          </wp:inline>
        </w:drawing>
      </w:r>
    </w:p>
    <w:p w:rsidR="00D1055A" w:rsidRDefault="00D1055A">
      <w:pPr>
        <w:pStyle w:val="9"/>
        <w:rPr>
          <w:rFonts w:ascii="微软雅黑" w:eastAsia="微软雅黑" w:hAnsi="微软雅黑" w:cs="微软雅黑"/>
          <w:sz w:val="18"/>
          <w:szCs w:val="18"/>
        </w:rPr>
      </w:pPr>
    </w:p>
    <w:p w:rsidR="00D1055A" w:rsidRDefault="00D31362">
      <w:r>
        <w:rPr>
          <w:rFonts w:hint="eastAsia"/>
          <w:noProof/>
        </w:rPr>
        <w:drawing>
          <wp:inline distT="0" distB="0" distL="114300" distR="114300">
            <wp:extent cx="5615979" cy="2698750"/>
            <wp:effectExtent l="19050" t="0" r="3771" b="0"/>
            <wp:docPr id="11" name="图片 11" descr="棉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棉服2"/>
                    <pic:cNvPicPr>
                      <a:picLocks noChangeAspect="1"/>
                    </pic:cNvPicPr>
                  </pic:nvPicPr>
                  <pic:blipFill>
                    <a:blip r:embed="rId8" cstate="print"/>
                    <a:stretch>
                      <a:fillRect/>
                    </a:stretch>
                  </pic:blipFill>
                  <pic:spPr>
                    <a:xfrm>
                      <a:off x="0" y="0"/>
                      <a:ext cx="5631322" cy="2706123"/>
                    </a:xfrm>
                    <a:prstGeom prst="rect">
                      <a:avLst/>
                    </a:prstGeom>
                  </pic:spPr>
                </pic:pic>
              </a:graphicData>
            </a:graphic>
          </wp:inline>
        </w:drawing>
      </w:r>
    </w:p>
    <w:p w:rsidR="00D1055A" w:rsidRDefault="00D31362">
      <w:pPr>
        <w:pStyle w:val="a0"/>
      </w:pPr>
      <w:r>
        <w:rPr>
          <w:rFonts w:hint="eastAsia"/>
          <w:noProof/>
        </w:rPr>
        <w:drawing>
          <wp:inline distT="0" distB="0" distL="114300" distR="114300">
            <wp:extent cx="5617509" cy="2508250"/>
            <wp:effectExtent l="19050" t="0" r="2241" b="0"/>
            <wp:docPr id="13" name="图片 13" descr="棉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棉服3"/>
                    <pic:cNvPicPr>
                      <a:picLocks noChangeAspect="1"/>
                    </pic:cNvPicPr>
                  </pic:nvPicPr>
                  <pic:blipFill>
                    <a:blip r:embed="rId9" cstate="print"/>
                    <a:stretch>
                      <a:fillRect/>
                    </a:stretch>
                  </pic:blipFill>
                  <pic:spPr>
                    <a:xfrm>
                      <a:off x="0" y="0"/>
                      <a:ext cx="5621203" cy="2509899"/>
                    </a:xfrm>
                    <a:prstGeom prst="rect">
                      <a:avLst/>
                    </a:prstGeom>
                  </pic:spPr>
                </pic:pic>
              </a:graphicData>
            </a:graphic>
          </wp:inline>
        </w:drawing>
      </w:r>
    </w:p>
    <w:p w:rsidR="00D1055A" w:rsidRDefault="00FA5B88">
      <w:pPr>
        <w:pStyle w:val="9"/>
        <w:ind w:left="0"/>
      </w:pPr>
      <w:r w:rsidRPr="00FA5B88">
        <w:rPr>
          <w:rFonts w:hint="eastAsia"/>
        </w:rPr>
        <w:lastRenderedPageBreak/>
        <w:drawing>
          <wp:inline distT="0" distB="0" distL="114300" distR="114300">
            <wp:extent cx="5537226" cy="7962900"/>
            <wp:effectExtent l="19050" t="0" r="6324" b="0"/>
            <wp:docPr id="5" name="图片 16" descr="fc0c6ad2a6533a3006d74187df1b9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c0c6ad2a6533a3006d74187df1b9fa"/>
                    <pic:cNvPicPr>
                      <a:picLocks noChangeAspect="1"/>
                    </pic:cNvPicPr>
                  </pic:nvPicPr>
                  <pic:blipFill>
                    <a:blip r:embed="rId10" cstate="print"/>
                    <a:stretch>
                      <a:fillRect/>
                    </a:stretch>
                  </pic:blipFill>
                  <pic:spPr>
                    <a:xfrm>
                      <a:off x="0" y="0"/>
                      <a:ext cx="5537226" cy="7962900"/>
                    </a:xfrm>
                    <a:prstGeom prst="rect">
                      <a:avLst/>
                    </a:prstGeom>
                  </pic:spPr>
                </pic:pic>
              </a:graphicData>
            </a:graphic>
          </wp:inline>
        </w:drawing>
      </w:r>
      <w:r w:rsidRPr="00FA5B88">
        <w:rPr>
          <w:rFonts w:hint="eastAsia"/>
        </w:rPr>
        <w:lastRenderedPageBreak/>
        <w:drawing>
          <wp:inline distT="0" distB="0" distL="114300" distR="114300">
            <wp:extent cx="5486400" cy="8001000"/>
            <wp:effectExtent l="19050" t="0" r="0" b="0"/>
            <wp:docPr id="6" name="图片 18" descr="d6bc4f1c1755a8ac8fe5eaa5289c8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6bc4f1c1755a8ac8fe5eaa5289c8ce"/>
                    <pic:cNvPicPr>
                      <a:picLocks noChangeAspect="1"/>
                    </pic:cNvPicPr>
                  </pic:nvPicPr>
                  <pic:blipFill>
                    <a:blip r:embed="rId11" cstate="print"/>
                    <a:stretch>
                      <a:fillRect/>
                    </a:stretch>
                  </pic:blipFill>
                  <pic:spPr>
                    <a:xfrm>
                      <a:off x="0" y="0"/>
                      <a:ext cx="5493199" cy="8010915"/>
                    </a:xfrm>
                    <a:prstGeom prst="rect">
                      <a:avLst/>
                    </a:prstGeom>
                  </pic:spPr>
                </pic:pic>
              </a:graphicData>
            </a:graphic>
          </wp:inline>
        </w:drawing>
      </w:r>
      <w:r w:rsidR="00D31362">
        <w:rPr>
          <w:rFonts w:hint="eastAsia"/>
          <w:noProof/>
        </w:rPr>
        <w:lastRenderedPageBreak/>
        <w:drawing>
          <wp:inline distT="0" distB="0" distL="114300" distR="114300">
            <wp:extent cx="5561241" cy="7781925"/>
            <wp:effectExtent l="19050" t="0" r="1359" b="0"/>
            <wp:docPr id="15" name="图片 15" descr="54ec8ca39281ff924caab6fe47007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4ec8ca39281ff924caab6fe47007fb"/>
                    <pic:cNvPicPr>
                      <a:picLocks noChangeAspect="1"/>
                    </pic:cNvPicPr>
                  </pic:nvPicPr>
                  <pic:blipFill>
                    <a:blip r:embed="rId12" cstate="print"/>
                    <a:stretch>
                      <a:fillRect/>
                    </a:stretch>
                  </pic:blipFill>
                  <pic:spPr>
                    <a:xfrm flipH="1">
                      <a:off x="0" y="0"/>
                      <a:ext cx="5561241" cy="7781925"/>
                    </a:xfrm>
                    <a:prstGeom prst="rect">
                      <a:avLst/>
                    </a:prstGeom>
                  </pic:spPr>
                </pic:pic>
              </a:graphicData>
            </a:graphic>
          </wp:inline>
        </w:drawing>
      </w:r>
    </w:p>
    <w:p w:rsidR="00D1055A" w:rsidRDefault="00D31362">
      <w:r>
        <w:rPr>
          <w:rFonts w:hint="eastAsia"/>
          <w:noProof/>
        </w:rPr>
        <w:lastRenderedPageBreak/>
        <w:drawing>
          <wp:inline distT="0" distB="0" distL="114300" distR="114300">
            <wp:extent cx="5543550" cy="7972425"/>
            <wp:effectExtent l="19050" t="0" r="0" b="0"/>
            <wp:docPr id="17" name="图片 17" descr="77c3ee9e0e08396d89ae5d7d92ba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7c3ee9e0e08396d89ae5d7d92bac3b"/>
                    <pic:cNvPicPr>
                      <a:picLocks noChangeAspect="1"/>
                    </pic:cNvPicPr>
                  </pic:nvPicPr>
                  <pic:blipFill>
                    <a:blip r:embed="rId13" cstate="print"/>
                    <a:stretch>
                      <a:fillRect/>
                    </a:stretch>
                  </pic:blipFill>
                  <pic:spPr>
                    <a:xfrm>
                      <a:off x="0" y="0"/>
                      <a:ext cx="5544906" cy="7974375"/>
                    </a:xfrm>
                    <a:prstGeom prst="rect">
                      <a:avLst/>
                    </a:prstGeom>
                  </pic:spPr>
                </pic:pic>
              </a:graphicData>
            </a:graphic>
          </wp:inline>
        </w:drawing>
      </w:r>
    </w:p>
    <w:p w:rsidR="00FA5B88" w:rsidRDefault="00D31362">
      <w:pPr>
        <w:pStyle w:val="a0"/>
        <w:rPr>
          <w:rFonts w:hint="eastAsia"/>
        </w:rPr>
      </w:pPr>
      <w:r>
        <w:rPr>
          <w:rFonts w:hint="eastAsia"/>
          <w:noProof/>
        </w:rPr>
        <w:lastRenderedPageBreak/>
        <w:drawing>
          <wp:inline distT="0" distB="0" distL="114300" distR="114300">
            <wp:extent cx="5495925" cy="7848600"/>
            <wp:effectExtent l="19050" t="0" r="9525" b="0"/>
            <wp:docPr id="19" name="图片 19" descr="ba0b13b57a31e681fced732bf20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a0b13b57a31e681fced732bf205778"/>
                    <pic:cNvPicPr>
                      <a:picLocks noChangeAspect="1"/>
                    </pic:cNvPicPr>
                  </pic:nvPicPr>
                  <pic:blipFill>
                    <a:blip r:embed="rId14" cstate="print"/>
                    <a:stretch>
                      <a:fillRect/>
                    </a:stretch>
                  </pic:blipFill>
                  <pic:spPr>
                    <a:xfrm>
                      <a:off x="0" y="0"/>
                      <a:ext cx="5495925" cy="7848600"/>
                    </a:xfrm>
                    <a:prstGeom prst="rect">
                      <a:avLst/>
                    </a:prstGeom>
                  </pic:spPr>
                </pic:pic>
              </a:graphicData>
            </a:graphic>
          </wp:inline>
        </w:drawing>
      </w:r>
    </w:p>
    <w:p w:rsidR="00D1055A" w:rsidRDefault="00D31362">
      <w:pPr>
        <w:pStyle w:val="a0"/>
      </w:pPr>
      <w:r>
        <w:rPr>
          <w:rFonts w:hint="eastAsia"/>
          <w:noProof/>
        </w:rPr>
        <w:lastRenderedPageBreak/>
        <w:drawing>
          <wp:inline distT="0" distB="0" distL="114300" distR="114300">
            <wp:extent cx="5495925" cy="8048625"/>
            <wp:effectExtent l="19050" t="0" r="9525" b="0"/>
            <wp:docPr id="20" name="图片 20" descr="5261bf76ee04b94c8c1f082eb5a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261bf76ee04b94c8c1f082eb5a3761"/>
                    <pic:cNvPicPr>
                      <a:picLocks noChangeAspect="1"/>
                    </pic:cNvPicPr>
                  </pic:nvPicPr>
                  <pic:blipFill>
                    <a:blip r:embed="rId15" cstate="print"/>
                    <a:stretch>
                      <a:fillRect/>
                    </a:stretch>
                  </pic:blipFill>
                  <pic:spPr>
                    <a:xfrm>
                      <a:off x="0" y="0"/>
                      <a:ext cx="5495925" cy="8048625"/>
                    </a:xfrm>
                    <a:prstGeom prst="rect">
                      <a:avLst/>
                    </a:prstGeom>
                  </pic:spPr>
                </pic:pic>
              </a:graphicData>
            </a:graphic>
          </wp:inline>
        </w:drawing>
      </w:r>
    </w:p>
    <w:p w:rsidR="00D1055A" w:rsidRDefault="00D31362">
      <w:pPr>
        <w:pStyle w:val="9"/>
        <w:ind w:left="0"/>
      </w:pPr>
      <w:r>
        <w:rPr>
          <w:rFonts w:hint="eastAsia"/>
          <w:noProof/>
        </w:rPr>
        <w:lastRenderedPageBreak/>
        <w:drawing>
          <wp:inline distT="0" distB="0" distL="114300" distR="114300">
            <wp:extent cx="5465445" cy="8058150"/>
            <wp:effectExtent l="19050" t="0" r="1905" b="0"/>
            <wp:docPr id="21" name="图片 21" descr="f739a9e129835299539d4b6738c3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739a9e129835299539d4b6738c34d8"/>
                    <pic:cNvPicPr>
                      <a:picLocks noChangeAspect="1"/>
                    </pic:cNvPicPr>
                  </pic:nvPicPr>
                  <pic:blipFill>
                    <a:blip r:embed="rId16" cstate="print"/>
                    <a:stretch>
                      <a:fillRect/>
                    </a:stretch>
                  </pic:blipFill>
                  <pic:spPr>
                    <a:xfrm>
                      <a:off x="0" y="0"/>
                      <a:ext cx="5477023" cy="8075220"/>
                    </a:xfrm>
                    <a:prstGeom prst="rect">
                      <a:avLst/>
                    </a:prstGeom>
                  </pic:spPr>
                </pic:pic>
              </a:graphicData>
            </a:graphic>
          </wp:inline>
        </w:drawing>
      </w:r>
    </w:p>
    <w:p w:rsidR="00D1055A" w:rsidRDefault="00D31362">
      <w:pPr>
        <w:jc w:val="left"/>
        <w:rPr>
          <w:rFonts w:ascii="黑体" w:eastAsia="黑体" w:hAnsi="黑体" w:cs="微软雅黑"/>
          <w:color w:val="000000"/>
          <w:sz w:val="28"/>
          <w:szCs w:val="28"/>
        </w:rPr>
      </w:pPr>
      <w:r>
        <w:rPr>
          <w:rFonts w:ascii="黑体" w:eastAsia="黑体" w:hAnsi="黑体" w:cs="微软雅黑" w:hint="eastAsia"/>
          <w:color w:val="000000"/>
          <w:sz w:val="28"/>
          <w:szCs w:val="28"/>
        </w:rPr>
        <w:lastRenderedPageBreak/>
        <w:t>四、项目执行相关</w:t>
      </w:r>
      <w:r>
        <w:rPr>
          <w:rFonts w:ascii="黑体" w:eastAsia="黑体" w:hAnsi="黑体" w:cs="微软雅黑"/>
          <w:color w:val="000000"/>
          <w:sz w:val="28"/>
          <w:szCs w:val="28"/>
        </w:rPr>
        <w:t>图片</w:t>
      </w:r>
      <w:r>
        <w:rPr>
          <w:rFonts w:ascii="黑体" w:eastAsia="黑体" w:hAnsi="黑体" w:cs="微软雅黑" w:hint="eastAsia"/>
          <w:color w:val="000000"/>
          <w:sz w:val="28"/>
          <w:szCs w:val="28"/>
        </w:rPr>
        <w:t>（部分县区）</w:t>
      </w:r>
      <w:bookmarkStart w:id="0" w:name="_GoBack"/>
      <w:bookmarkEnd w:id="0"/>
    </w:p>
    <w:p w:rsidR="00D1055A" w:rsidRDefault="00D31362">
      <w:pPr>
        <w:rPr>
          <w:rFonts w:ascii="微软雅黑" w:eastAsia="微软雅黑" w:hAnsi="微软雅黑"/>
          <w:b/>
          <w:sz w:val="28"/>
          <w:szCs w:val="28"/>
        </w:rPr>
      </w:pPr>
      <w:r>
        <w:rPr>
          <w:rFonts w:ascii="微软雅黑" w:eastAsia="微软雅黑" w:hAnsi="微软雅黑" w:hint="eastAsia"/>
          <w:b/>
          <w:noProof/>
          <w:sz w:val="28"/>
          <w:szCs w:val="28"/>
        </w:rPr>
        <w:drawing>
          <wp:inline distT="0" distB="0" distL="114300" distR="114300">
            <wp:extent cx="2626995" cy="2120265"/>
            <wp:effectExtent l="0" t="0" r="1905" b="13335"/>
            <wp:docPr id="14" name="图片 14" descr="c2106bfaa7aa6bf3ba25709f0951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2106bfaa7aa6bf3ba25709f0951fee"/>
                    <pic:cNvPicPr>
                      <a:picLocks noChangeAspect="1"/>
                    </pic:cNvPicPr>
                  </pic:nvPicPr>
                  <pic:blipFill>
                    <a:blip r:embed="rId17" cstate="print"/>
                    <a:stretch>
                      <a:fillRect/>
                    </a:stretch>
                  </pic:blipFill>
                  <pic:spPr>
                    <a:xfrm>
                      <a:off x="0" y="0"/>
                      <a:ext cx="2626995" cy="2120265"/>
                    </a:xfrm>
                    <a:prstGeom prst="rect">
                      <a:avLst/>
                    </a:prstGeom>
                  </pic:spPr>
                </pic:pic>
              </a:graphicData>
            </a:graphic>
          </wp:inline>
        </w:drawing>
      </w:r>
      <w:r>
        <w:rPr>
          <w:rFonts w:ascii="微软雅黑" w:eastAsia="微软雅黑" w:hAnsi="微软雅黑" w:hint="eastAsia"/>
          <w:b/>
          <w:noProof/>
          <w:sz w:val="28"/>
          <w:szCs w:val="28"/>
        </w:rPr>
        <w:drawing>
          <wp:inline distT="0" distB="0" distL="114300" distR="114300">
            <wp:extent cx="2656205" cy="2126615"/>
            <wp:effectExtent l="0" t="0" r="10795" b="6985"/>
            <wp:docPr id="1" name="图片 1" descr="4417db729b3f73b354a4b1b1066f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17db729b3f73b354a4b1b1066f19b"/>
                    <pic:cNvPicPr>
                      <a:picLocks noChangeAspect="1"/>
                    </pic:cNvPicPr>
                  </pic:nvPicPr>
                  <pic:blipFill>
                    <a:blip r:embed="rId18" cstate="print"/>
                    <a:stretch>
                      <a:fillRect/>
                    </a:stretch>
                  </pic:blipFill>
                  <pic:spPr>
                    <a:xfrm>
                      <a:off x="0" y="0"/>
                      <a:ext cx="2656205" cy="2126615"/>
                    </a:xfrm>
                    <a:prstGeom prst="rect">
                      <a:avLst/>
                    </a:prstGeom>
                  </pic:spPr>
                </pic:pic>
              </a:graphicData>
            </a:graphic>
          </wp:inline>
        </w:drawing>
      </w:r>
    </w:p>
    <w:p w:rsidR="00D1055A" w:rsidRDefault="00D31362">
      <w:pPr>
        <w:pStyle w:val="a0"/>
      </w:pPr>
      <w:r>
        <w:rPr>
          <w:rFonts w:hint="eastAsia"/>
          <w:noProof/>
        </w:rPr>
        <w:drawing>
          <wp:inline distT="0" distB="0" distL="114300" distR="114300">
            <wp:extent cx="2640330" cy="2513965"/>
            <wp:effectExtent l="0" t="0" r="7620" b="635"/>
            <wp:docPr id="2" name="图片 2" descr="d8cdc50b7079cc408d052a441c8c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cdc50b7079cc408d052a441c8cba3"/>
                    <pic:cNvPicPr>
                      <a:picLocks noChangeAspect="1"/>
                    </pic:cNvPicPr>
                  </pic:nvPicPr>
                  <pic:blipFill>
                    <a:blip r:embed="rId19" cstate="print"/>
                    <a:stretch>
                      <a:fillRect/>
                    </a:stretch>
                  </pic:blipFill>
                  <pic:spPr>
                    <a:xfrm>
                      <a:off x="0" y="0"/>
                      <a:ext cx="2640330" cy="2513965"/>
                    </a:xfrm>
                    <a:prstGeom prst="rect">
                      <a:avLst/>
                    </a:prstGeom>
                  </pic:spPr>
                </pic:pic>
              </a:graphicData>
            </a:graphic>
          </wp:inline>
        </w:drawing>
      </w:r>
      <w:r>
        <w:rPr>
          <w:rFonts w:hint="eastAsia"/>
          <w:noProof/>
        </w:rPr>
        <w:drawing>
          <wp:inline distT="0" distB="0" distL="114300" distR="114300">
            <wp:extent cx="2644775" cy="2514600"/>
            <wp:effectExtent l="0" t="0" r="3175" b="0"/>
            <wp:docPr id="3" name="图片 3" descr="4478c29600cff423c514f34eafca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78c29600cff423c514f34eafcab70"/>
                    <pic:cNvPicPr>
                      <a:picLocks noChangeAspect="1"/>
                    </pic:cNvPicPr>
                  </pic:nvPicPr>
                  <pic:blipFill>
                    <a:blip r:embed="rId20" cstate="print"/>
                    <a:stretch>
                      <a:fillRect/>
                    </a:stretch>
                  </pic:blipFill>
                  <pic:spPr>
                    <a:xfrm>
                      <a:off x="0" y="0"/>
                      <a:ext cx="2644775" cy="2514600"/>
                    </a:xfrm>
                    <a:prstGeom prst="rect">
                      <a:avLst/>
                    </a:prstGeom>
                  </pic:spPr>
                </pic:pic>
              </a:graphicData>
            </a:graphic>
          </wp:inline>
        </w:drawing>
      </w:r>
    </w:p>
    <w:p w:rsidR="00D1055A" w:rsidRDefault="00D31362">
      <w:pPr>
        <w:jc w:val="left"/>
        <w:rPr>
          <w:rFonts w:ascii="黑体" w:eastAsia="黑体" w:hAnsi="黑体" w:cs="微软雅黑"/>
          <w:color w:val="000000"/>
          <w:sz w:val="28"/>
          <w:szCs w:val="28"/>
        </w:rPr>
      </w:pPr>
      <w:r>
        <w:rPr>
          <w:rFonts w:ascii="黑体" w:eastAsia="黑体" w:hAnsi="黑体" w:cs="微软雅黑" w:hint="eastAsia"/>
          <w:color w:val="000000"/>
          <w:sz w:val="28"/>
          <w:szCs w:val="28"/>
        </w:rPr>
        <w:t>五</w:t>
      </w:r>
      <w:r>
        <w:rPr>
          <w:rFonts w:ascii="黑体" w:eastAsia="黑体" w:hAnsi="黑体" w:cs="微软雅黑"/>
          <w:color w:val="000000"/>
          <w:sz w:val="28"/>
          <w:szCs w:val="28"/>
        </w:rPr>
        <w:t>、项目</w:t>
      </w:r>
      <w:r>
        <w:rPr>
          <w:rFonts w:ascii="黑体" w:eastAsia="黑体" w:hAnsi="黑体" w:cs="微软雅黑" w:hint="eastAsia"/>
          <w:color w:val="000000"/>
          <w:sz w:val="28"/>
          <w:szCs w:val="28"/>
        </w:rPr>
        <w:t>执行总结</w:t>
      </w:r>
    </w:p>
    <w:p w:rsidR="00D1055A" w:rsidRDefault="00D31362">
      <w:pPr>
        <w:spacing w:line="570" w:lineRule="exact"/>
        <w:ind w:firstLineChars="200" w:firstLine="600"/>
        <w:rPr>
          <w:rFonts w:ascii="仿宋" w:eastAsia="仿宋" w:hAnsi="仿宋" w:cs="仿宋"/>
          <w:sz w:val="30"/>
          <w:szCs w:val="30"/>
        </w:rPr>
      </w:pPr>
      <w:r>
        <w:rPr>
          <w:rFonts w:ascii="仿宋" w:eastAsia="仿宋" w:hAnsi="仿宋" w:cs="仿宋" w:hint="eastAsia"/>
          <w:color w:val="000000"/>
          <w:sz w:val="30"/>
          <w:szCs w:val="30"/>
        </w:rPr>
        <w:t>活动自</w:t>
      </w:r>
      <w:r>
        <w:rPr>
          <w:rFonts w:ascii="仿宋" w:eastAsia="仿宋" w:hAnsi="仿宋" w:cs="仿宋" w:hint="eastAsia"/>
          <w:color w:val="000000"/>
          <w:sz w:val="30"/>
          <w:szCs w:val="30"/>
        </w:rPr>
        <w:t>2021</w:t>
      </w:r>
      <w:r>
        <w:rPr>
          <w:rFonts w:ascii="仿宋" w:eastAsia="仿宋" w:hAnsi="仿宋" w:cs="仿宋" w:hint="eastAsia"/>
          <w:color w:val="000000"/>
          <w:sz w:val="30"/>
          <w:szCs w:val="30"/>
        </w:rPr>
        <w:t>年</w:t>
      </w:r>
      <w:r>
        <w:rPr>
          <w:rFonts w:ascii="仿宋" w:eastAsia="仿宋" w:hAnsi="仿宋" w:cs="仿宋" w:hint="eastAsia"/>
          <w:color w:val="000000"/>
          <w:sz w:val="30"/>
          <w:szCs w:val="30"/>
        </w:rPr>
        <w:t>11</w:t>
      </w:r>
      <w:r>
        <w:rPr>
          <w:rFonts w:ascii="仿宋" w:eastAsia="仿宋" w:hAnsi="仿宋" w:cs="仿宋" w:hint="eastAsia"/>
          <w:color w:val="000000"/>
          <w:sz w:val="30"/>
          <w:szCs w:val="30"/>
        </w:rPr>
        <w:t>月下旬启动实施</w:t>
      </w:r>
      <w:r>
        <w:rPr>
          <w:rFonts w:ascii="仿宋" w:eastAsia="仿宋" w:hAnsi="仿宋" w:cs="仿宋" w:hint="eastAsia"/>
          <w:color w:val="333333"/>
          <w:sz w:val="30"/>
          <w:szCs w:val="30"/>
        </w:rPr>
        <w:t>，</w:t>
      </w:r>
      <w:r>
        <w:rPr>
          <w:rFonts w:ascii="仿宋" w:eastAsia="仿宋" w:hAnsi="仿宋" w:cs="仿宋" w:hint="eastAsia"/>
          <w:color w:val="000000"/>
          <w:sz w:val="30"/>
          <w:szCs w:val="30"/>
        </w:rPr>
        <w:t>通过</w:t>
      </w:r>
      <w:r>
        <w:rPr>
          <w:rFonts w:ascii="仿宋" w:eastAsia="仿宋" w:hAnsi="仿宋" w:cs="仿宋" w:hint="eastAsia"/>
          <w:color w:val="000000"/>
          <w:sz w:val="30"/>
          <w:szCs w:val="30"/>
        </w:rPr>
        <w:t>项目信息上报、</w:t>
      </w:r>
      <w:r>
        <w:rPr>
          <w:rFonts w:ascii="仿宋" w:eastAsia="仿宋" w:hAnsi="仿宋" w:cs="仿宋" w:hint="eastAsia"/>
          <w:color w:val="000000"/>
          <w:sz w:val="30"/>
          <w:szCs w:val="30"/>
        </w:rPr>
        <w:t>入户走访</w:t>
      </w:r>
      <w:r>
        <w:rPr>
          <w:rFonts w:ascii="仿宋" w:eastAsia="仿宋" w:hAnsi="仿宋" w:cs="仿宋" w:hint="eastAsia"/>
          <w:color w:val="000000"/>
          <w:sz w:val="30"/>
          <w:szCs w:val="30"/>
        </w:rPr>
        <w:t>信息核实、确定受助资格，</w:t>
      </w:r>
      <w:r>
        <w:rPr>
          <w:rFonts w:ascii="仿宋" w:eastAsia="仿宋" w:hAnsi="仿宋" w:cs="仿宋" w:hint="eastAsia"/>
          <w:color w:val="000000"/>
          <w:sz w:val="30"/>
          <w:szCs w:val="30"/>
        </w:rPr>
        <w:t>深度摸排</w:t>
      </w:r>
      <w:r>
        <w:rPr>
          <w:rFonts w:ascii="仿宋" w:eastAsia="仿宋" w:hAnsi="仿宋" w:cs="仿宋" w:hint="eastAsia"/>
          <w:color w:val="000000"/>
          <w:sz w:val="30"/>
          <w:szCs w:val="30"/>
        </w:rPr>
        <w:t>了</w:t>
      </w:r>
      <w:r>
        <w:rPr>
          <w:rFonts w:ascii="仿宋" w:eastAsia="仿宋" w:hAnsi="仿宋" w:cs="仿宋" w:hint="eastAsia"/>
          <w:color w:val="000000"/>
          <w:sz w:val="30"/>
          <w:szCs w:val="30"/>
        </w:rPr>
        <w:t>项目地</w:t>
      </w:r>
      <w:r>
        <w:rPr>
          <w:rFonts w:ascii="仿宋" w:eastAsia="仿宋" w:hAnsi="仿宋" w:cs="仿宋" w:hint="eastAsia"/>
          <w:color w:val="000000"/>
          <w:sz w:val="30"/>
          <w:szCs w:val="30"/>
        </w:rPr>
        <w:t>困难</w:t>
      </w:r>
      <w:r>
        <w:rPr>
          <w:rFonts w:ascii="仿宋" w:eastAsia="仿宋" w:hAnsi="仿宋" w:cs="仿宋" w:hint="eastAsia"/>
          <w:color w:val="000000"/>
          <w:sz w:val="30"/>
          <w:szCs w:val="30"/>
        </w:rPr>
        <w:t>家庭</w:t>
      </w:r>
      <w:r>
        <w:rPr>
          <w:rFonts w:ascii="仿宋" w:eastAsia="仿宋" w:hAnsi="仿宋" w:cs="仿宋" w:hint="eastAsia"/>
          <w:color w:val="000000"/>
          <w:sz w:val="30"/>
          <w:szCs w:val="30"/>
        </w:rPr>
        <w:t>学生及留守儿童的</w:t>
      </w:r>
      <w:r>
        <w:rPr>
          <w:rFonts w:ascii="仿宋" w:eastAsia="仿宋" w:hAnsi="仿宋" w:cs="仿宋" w:hint="eastAsia"/>
          <w:color w:val="000000"/>
          <w:sz w:val="30"/>
          <w:szCs w:val="30"/>
        </w:rPr>
        <w:t>实际生活</w:t>
      </w:r>
      <w:r>
        <w:rPr>
          <w:rFonts w:ascii="仿宋" w:eastAsia="仿宋" w:hAnsi="仿宋" w:cs="仿宋" w:hint="eastAsia"/>
          <w:color w:val="000000"/>
          <w:sz w:val="30"/>
          <w:szCs w:val="30"/>
        </w:rPr>
        <w:t>及</w:t>
      </w:r>
      <w:r>
        <w:rPr>
          <w:rFonts w:ascii="仿宋" w:eastAsia="仿宋" w:hAnsi="仿宋" w:cs="仿宋" w:hint="eastAsia"/>
          <w:color w:val="000000"/>
          <w:sz w:val="30"/>
          <w:szCs w:val="30"/>
        </w:rPr>
        <w:t>学习情况，</w:t>
      </w:r>
      <w:r>
        <w:rPr>
          <w:rFonts w:ascii="仿宋" w:eastAsia="仿宋" w:hAnsi="仿宋" w:cs="仿宋" w:hint="eastAsia"/>
          <w:color w:val="000000"/>
          <w:sz w:val="30"/>
          <w:szCs w:val="30"/>
        </w:rPr>
        <w:t>于</w:t>
      </w:r>
      <w:r>
        <w:rPr>
          <w:rFonts w:ascii="仿宋" w:eastAsia="仿宋" w:hAnsi="仿宋" w:cs="仿宋" w:hint="eastAsia"/>
          <w:color w:val="000000"/>
          <w:sz w:val="30"/>
          <w:szCs w:val="30"/>
        </w:rPr>
        <w:t>1</w:t>
      </w:r>
      <w:r>
        <w:rPr>
          <w:rFonts w:ascii="仿宋" w:eastAsia="仿宋" w:hAnsi="仿宋" w:cs="仿宋" w:hint="eastAsia"/>
          <w:color w:val="000000"/>
          <w:sz w:val="30"/>
          <w:szCs w:val="30"/>
        </w:rPr>
        <w:t>月初组织开展了物资分装、及组织发放工作，为</w:t>
      </w:r>
      <w:r>
        <w:rPr>
          <w:rFonts w:ascii="仿宋" w:eastAsia="仿宋" w:hAnsi="仿宋" w:cs="仿宋" w:hint="eastAsia"/>
          <w:color w:val="000000"/>
          <w:sz w:val="30"/>
          <w:szCs w:val="30"/>
        </w:rPr>
        <w:t>急需帮扶的</w:t>
      </w:r>
      <w:r>
        <w:rPr>
          <w:rFonts w:ascii="仿宋" w:eastAsia="仿宋" w:hAnsi="仿宋" w:cs="仿宋" w:hint="eastAsia"/>
          <w:color w:val="000000"/>
          <w:sz w:val="30"/>
          <w:szCs w:val="30"/>
        </w:rPr>
        <w:t>受助学生</w:t>
      </w:r>
      <w:r>
        <w:rPr>
          <w:rFonts w:ascii="仿宋" w:eastAsia="仿宋" w:hAnsi="仿宋" w:cs="仿宋" w:hint="eastAsia"/>
          <w:color w:val="000000"/>
          <w:sz w:val="30"/>
          <w:szCs w:val="30"/>
        </w:rPr>
        <w:t>每人</w:t>
      </w:r>
      <w:r>
        <w:rPr>
          <w:rFonts w:ascii="仿宋" w:eastAsia="仿宋" w:hAnsi="仿宋" w:cs="仿宋" w:hint="eastAsia"/>
          <w:color w:val="000000"/>
          <w:sz w:val="30"/>
          <w:szCs w:val="30"/>
        </w:rPr>
        <w:t>提供</w:t>
      </w:r>
      <w:r>
        <w:rPr>
          <w:rFonts w:ascii="仿宋" w:eastAsia="仿宋" w:hAnsi="仿宋" w:cs="仿宋" w:hint="eastAsia"/>
          <w:color w:val="000000"/>
          <w:sz w:val="30"/>
          <w:szCs w:val="30"/>
        </w:rPr>
        <w:t>了一套</w:t>
      </w:r>
      <w:r>
        <w:rPr>
          <w:rFonts w:ascii="仿宋" w:eastAsia="仿宋" w:hAnsi="仿宋" w:cs="仿宋" w:hint="eastAsia"/>
          <w:color w:val="000000"/>
          <w:sz w:val="30"/>
          <w:szCs w:val="30"/>
        </w:rPr>
        <w:t>“暖立方”</w:t>
      </w:r>
      <w:r>
        <w:rPr>
          <w:rFonts w:ascii="仿宋" w:eastAsia="仿宋" w:hAnsi="仿宋" w:cs="仿宋" w:hint="eastAsia"/>
          <w:color w:val="000000"/>
          <w:sz w:val="30"/>
          <w:szCs w:val="30"/>
        </w:rPr>
        <w:t>（每套暖立方内含定制棉服、帽子、手套、爱心书包、爱心日记本、绘图本、套装画笔、多彩收纳盒、应急手册）爱心物资</w:t>
      </w:r>
      <w:r>
        <w:rPr>
          <w:rFonts w:ascii="仿宋" w:eastAsia="仿宋" w:hAnsi="仿宋" w:cs="仿宋" w:hint="eastAsia"/>
          <w:color w:val="000000"/>
          <w:sz w:val="30"/>
          <w:szCs w:val="30"/>
        </w:rPr>
        <w:t>，保障</w:t>
      </w:r>
      <w:r>
        <w:rPr>
          <w:rFonts w:ascii="仿宋" w:eastAsia="仿宋" w:hAnsi="仿宋" w:cs="仿宋" w:hint="eastAsia"/>
          <w:color w:val="000000"/>
          <w:sz w:val="30"/>
          <w:szCs w:val="30"/>
        </w:rPr>
        <w:t>困难</w:t>
      </w:r>
      <w:r>
        <w:rPr>
          <w:rFonts w:ascii="仿宋" w:eastAsia="仿宋" w:hAnsi="仿宋" w:cs="仿宋" w:hint="eastAsia"/>
          <w:color w:val="000000"/>
          <w:sz w:val="30"/>
          <w:szCs w:val="30"/>
        </w:rPr>
        <w:t>家庭儿童温暖过冬，喜迎春节</w:t>
      </w:r>
      <w:r>
        <w:rPr>
          <w:rFonts w:ascii="仿宋" w:eastAsia="仿宋" w:hAnsi="仿宋" w:cs="仿宋" w:hint="eastAsia"/>
          <w:color w:val="000000"/>
          <w:sz w:val="30"/>
          <w:szCs w:val="30"/>
        </w:rPr>
        <w:t>。此次活动</w:t>
      </w:r>
      <w:r>
        <w:rPr>
          <w:rFonts w:ascii="仿宋" w:eastAsia="仿宋" w:hAnsi="仿宋" w:cs="仿宋" w:hint="eastAsia"/>
          <w:sz w:val="30"/>
          <w:szCs w:val="30"/>
        </w:rPr>
        <w:t>得到了社会各界的广泛关</w:t>
      </w:r>
      <w:r>
        <w:rPr>
          <w:rFonts w:ascii="仿宋" w:eastAsia="仿宋" w:hAnsi="仿宋" w:cs="仿宋" w:hint="eastAsia"/>
          <w:sz w:val="30"/>
          <w:szCs w:val="30"/>
        </w:rPr>
        <w:lastRenderedPageBreak/>
        <w:t>注，在社会中形成了助学助困的良好氛围，助力了全市乡村振兴工作。</w:t>
      </w:r>
    </w:p>
    <w:p w:rsidR="00D1055A" w:rsidRDefault="00D1055A">
      <w:pPr>
        <w:snapToGrid w:val="0"/>
        <w:spacing w:line="520" w:lineRule="exact"/>
        <w:ind w:firstLineChars="200" w:firstLine="600"/>
        <w:rPr>
          <w:rFonts w:ascii="仿宋" w:eastAsia="仿宋" w:hAnsi="仿宋" w:cs="仿宋"/>
          <w:color w:val="000000"/>
          <w:sz w:val="30"/>
          <w:szCs w:val="30"/>
        </w:rPr>
      </w:pPr>
    </w:p>
    <w:p w:rsidR="00D1055A" w:rsidRDefault="00D1055A">
      <w:pPr>
        <w:rPr>
          <w:rFonts w:ascii="黑体" w:eastAsia="黑体" w:hAnsi="黑体" w:cs="微软雅黑"/>
          <w:color w:val="000000"/>
          <w:sz w:val="24"/>
          <w:szCs w:val="28"/>
        </w:rPr>
      </w:pPr>
    </w:p>
    <w:sectPr w:rsidR="00D1055A" w:rsidSect="00D1055A">
      <w:headerReference w:type="default" r:id="rId21"/>
      <w:footerReference w:type="default" r:id="rId22"/>
      <w:pgSz w:w="11906" w:h="16838"/>
      <w:pgMar w:top="2041" w:right="1588" w:bottom="204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362" w:rsidRDefault="00D31362" w:rsidP="00D1055A">
      <w:r>
        <w:separator/>
      </w:r>
    </w:p>
  </w:endnote>
  <w:endnote w:type="continuationSeparator" w:id="0">
    <w:p w:rsidR="00D31362" w:rsidRDefault="00D31362" w:rsidP="00D10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5A" w:rsidRDefault="00D31362">
    <w:pPr>
      <w:pStyle w:val="a6"/>
      <w:jc w:val="center"/>
    </w:pPr>
    <w:r>
      <w:rPr>
        <w:lang w:val="zh-CN"/>
      </w:rPr>
      <w:t xml:space="preserve"> </w:t>
    </w:r>
    <w:r w:rsidR="00D1055A">
      <w:rPr>
        <w:b/>
        <w:bCs/>
        <w:sz w:val="24"/>
        <w:szCs w:val="24"/>
      </w:rPr>
      <w:fldChar w:fldCharType="begin"/>
    </w:r>
    <w:r>
      <w:rPr>
        <w:b/>
        <w:bCs/>
      </w:rPr>
      <w:instrText>PAGE</w:instrText>
    </w:r>
    <w:r w:rsidR="00D1055A">
      <w:rPr>
        <w:b/>
        <w:bCs/>
        <w:sz w:val="24"/>
        <w:szCs w:val="24"/>
      </w:rPr>
      <w:fldChar w:fldCharType="separate"/>
    </w:r>
    <w:r w:rsidR="00FC25CC">
      <w:rPr>
        <w:b/>
        <w:bCs/>
        <w:noProof/>
      </w:rPr>
      <w:t>2</w:t>
    </w:r>
    <w:r w:rsidR="00D1055A">
      <w:rPr>
        <w:b/>
        <w:bCs/>
        <w:sz w:val="24"/>
        <w:szCs w:val="24"/>
      </w:rPr>
      <w:fldChar w:fldCharType="end"/>
    </w:r>
    <w:r>
      <w:rPr>
        <w:lang w:val="zh-CN"/>
      </w:rPr>
      <w:t xml:space="preserve"> </w:t>
    </w:r>
    <w:r>
      <w:rPr>
        <w:lang w:val="zh-CN"/>
      </w:rPr>
      <w:t xml:space="preserve">/ </w:t>
    </w:r>
    <w:r w:rsidR="00D1055A">
      <w:rPr>
        <w:b/>
        <w:bCs/>
        <w:sz w:val="24"/>
        <w:szCs w:val="24"/>
      </w:rPr>
      <w:fldChar w:fldCharType="begin"/>
    </w:r>
    <w:r>
      <w:rPr>
        <w:b/>
        <w:bCs/>
      </w:rPr>
      <w:instrText>NUMPAGES</w:instrText>
    </w:r>
    <w:r w:rsidR="00D1055A">
      <w:rPr>
        <w:b/>
        <w:bCs/>
        <w:sz w:val="24"/>
        <w:szCs w:val="24"/>
      </w:rPr>
      <w:fldChar w:fldCharType="separate"/>
    </w:r>
    <w:r w:rsidR="00FC25CC">
      <w:rPr>
        <w:b/>
        <w:bCs/>
        <w:noProof/>
      </w:rPr>
      <w:t>11</w:t>
    </w:r>
    <w:r w:rsidR="00D1055A">
      <w:rPr>
        <w:b/>
        <w:bCs/>
        <w:sz w:val="24"/>
        <w:szCs w:val="24"/>
      </w:rPr>
      <w:fldChar w:fldCharType="end"/>
    </w:r>
  </w:p>
  <w:p w:rsidR="00D1055A" w:rsidRDefault="00D105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362" w:rsidRDefault="00D31362" w:rsidP="00D1055A">
      <w:r>
        <w:separator/>
      </w:r>
    </w:p>
  </w:footnote>
  <w:footnote w:type="continuationSeparator" w:id="0">
    <w:p w:rsidR="00D31362" w:rsidRDefault="00D31362" w:rsidP="00D10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5A" w:rsidRDefault="00D1055A">
    <w:pPr>
      <w:pStyle w:val="a7"/>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2B636"/>
    <w:multiLevelType w:val="singleLevel"/>
    <w:tmpl w:val="6692B63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hkOTQ4YzQyNmI0YTEwOGYyMTk5MGU0M2EyMWVhYzIifQ=="/>
  </w:docVars>
  <w:rsids>
    <w:rsidRoot w:val="00335246"/>
    <w:rsid w:val="FEEF46C0"/>
    <w:rsid w:val="000B03B2"/>
    <w:rsid w:val="00335246"/>
    <w:rsid w:val="00480B02"/>
    <w:rsid w:val="006A152A"/>
    <w:rsid w:val="006E57A3"/>
    <w:rsid w:val="00843141"/>
    <w:rsid w:val="008724E2"/>
    <w:rsid w:val="008C0084"/>
    <w:rsid w:val="009864EA"/>
    <w:rsid w:val="00996AB4"/>
    <w:rsid w:val="009B5E7D"/>
    <w:rsid w:val="00A935ED"/>
    <w:rsid w:val="00AC075E"/>
    <w:rsid w:val="00B67335"/>
    <w:rsid w:val="00D1055A"/>
    <w:rsid w:val="00D258BB"/>
    <w:rsid w:val="00D31362"/>
    <w:rsid w:val="00D74308"/>
    <w:rsid w:val="00E72B97"/>
    <w:rsid w:val="00FA5B88"/>
    <w:rsid w:val="00FA69CB"/>
    <w:rsid w:val="00FC25CC"/>
    <w:rsid w:val="115A0DB1"/>
    <w:rsid w:val="1CB06C42"/>
    <w:rsid w:val="28F60DE6"/>
    <w:rsid w:val="42103AC1"/>
    <w:rsid w:val="48B9445D"/>
    <w:rsid w:val="4A8E36B4"/>
    <w:rsid w:val="66E17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055A"/>
    <w:pPr>
      <w:widowControl w:val="0"/>
      <w:jc w:val="both"/>
    </w:pPr>
    <w:rPr>
      <w:rFonts w:ascii="Calibri" w:hAnsi="Calibri"/>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9"/>
    <w:qFormat/>
    <w:rsid w:val="00D1055A"/>
    <w:rPr>
      <w:rFonts w:ascii="宋体" w:hAnsi="Courier New" w:cs="Courier New"/>
      <w:szCs w:val="21"/>
    </w:rPr>
  </w:style>
  <w:style w:type="paragraph" w:styleId="9">
    <w:name w:val="index 9"/>
    <w:next w:val="a"/>
    <w:qFormat/>
    <w:rsid w:val="00D1055A"/>
    <w:pPr>
      <w:widowControl w:val="0"/>
      <w:ind w:left="3360"/>
      <w:jc w:val="both"/>
    </w:pPr>
    <w:rPr>
      <w:rFonts w:eastAsiaTheme="minorEastAsia" w:cs="等线"/>
      <w:kern w:val="2"/>
      <w:sz w:val="21"/>
      <w:szCs w:val="21"/>
    </w:rPr>
  </w:style>
  <w:style w:type="paragraph" w:styleId="a4">
    <w:name w:val="annotation text"/>
    <w:basedOn w:val="a"/>
    <w:link w:val="Char"/>
    <w:uiPriority w:val="99"/>
    <w:unhideWhenUsed/>
    <w:qFormat/>
    <w:rsid w:val="00D1055A"/>
    <w:pPr>
      <w:jc w:val="left"/>
    </w:pPr>
  </w:style>
  <w:style w:type="paragraph" w:styleId="a5">
    <w:name w:val="Balloon Text"/>
    <w:basedOn w:val="a"/>
    <w:link w:val="Char0"/>
    <w:uiPriority w:val="99"/>
    <w:unhideWhenUsed/>
    <w:qFormat/>
    <w:rsid w:val="00D1055A"/>
    <w:rPr>
      <w:sz w:val="18"/>
      <w:szCs w:val="18"/>
    </w:rPr>
  </w:style>
  <w:style w:type="paragraph" w:styleId="a6">
    <w:name w:val="footer"/>
    <w:basedOn w:val="a"/>
    <w:link w:val="Char1"/>
    <w:uiPriority w:val="99"/>
    <w:unhideWhenUsed/>
    <w:qFormat/>
    <w:rsid w:val="00D1055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rsid w:val="00D10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4"/>
    <w:next w:val="a4"/>
    <w:link w:val="Char3"/>
    <w:uiPriority w:val="99"/>
    <w:unhideWhenUsed/>
    <w:qFormat/>
    <w:rsid w:val="00D1055A"/>
    <w:rPr>
      <w:b/>
      <w:bCs/>
    </w:rPr>
  </w:style>
  <w:style w:type="character" w:styleId="a9">
    <w:name w:val="annotation reference"/>
    <w:basedOn w:val="a1"/>
    <w:uiPriority w:val="99"/>
    <w:unhideWhenUsed/>
    <w:qFormat/>
    <w:rsid w:val="00D1055A"/>
    <w:rPr>
      <w:sz w:val="21"/>
      <w:szCs w:val="21"/>
    </w:rPr>
  </w:style>
  <w:style w:type="character" w:customStyle="1" w:styleId="Char2">
    <w:name w:val="页眉 Char"/>
    <w:basedOn w:val="a1"/>
    <w:link w:val="a7"/>
    <w:uiPriority w:val="99"/>
    <w:qFormat/>
    <w:rsid w:val="00D1055A"/>
    <w:rPr>
      <w:sz w:val="18"/>
      <w:szCs w:val="18"/>
    </w:rPr>
  </w:style>
  <w:style w:type="character" w:customStyle="1" w:styleId="Char1">
    <w:name w:val="页脚 Char"/>
    <w:basedOn w:val="a1"/>
    <w:link w:val="a6"/>
    <w:uiPriority w:val="99"/>
    <w:qFormat/>
    <w:rsid w:val="00D1055A"/>
    <w:rPr>
      <w:sz w:val="18"/>
      <w:szCs w:val="18"/>
    </w:rPr>
  </w:style>
  <w:style w:type="character" w:customStyle="1" w:styleId="Char">
    <w:name w:val="批注文字 Char"/>
    <w:basedOn w:val="a1"/>
    <w:link w:val="a4"/>
    <w:uiPriority w:val="99"/>
    <w:semiHidden/>
    <w:qFormat/>
    <w:rsid w:val="00D1055A"/>
    <w:rPr>
      <w:rFonts w:ascii="Calibri" w:eastAsia="宋体" w:hAnsi="Calibri" w:cs="Times New Roman"/>
    </w:rPr>
  </w:style>
  <w:style w:type="character" w:customStyle="1" w:styleId="Char0">
    <w:name w:val="批注框文本 Char"/>
    <w:basedOn w:val="a1"/>
    <w:link w:val="a5"/>
    <w:uiPriority w:val="99"/>
    <w:semiHidden/>
    <w:qFormat/>
    <w:rsid w:val="00D1055A"/>
    <w:rPr>
      <w:rFonts w:ascii="Calibri" w:eastAsia="宋体" w:hAnsi="Calibri" w:cs="Times New Roman"/>
      <w:sz w:val="18"/>
      <w:szCs w:val="18"/>
    </w:rPr>
  </w:style>
  <w:style w:type="character" w:customStyle="1" w:styleId="Char3">
    <w:name w:val="批注主题 Char"/>
    <w:basedOn w:val="Char"/>
    <w:link w:val="a8"/>
    <w:uiPriority w:val="99"/>
    <w:semiHidden/>
    <w:qFormat/>
    <w:rsid w:val="00D1055A"/>
    <w:rPr>
      <w:rFonts w:ascii="Calibri" w:eastAsia="宋体" w:hAnsi="Calibri"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dc:creator>
  <cp:lastModifiedBy>Administrator</cp:lastModifiedBy>
  <cp:revision>3</cp:revision>
  <dcterms:created xsi:type="dcterms:W3CDTF">2023-04-21T10:00:00Z</dcterms:created>
  <dcterms:modified xsi:type="dcterms:W3CDTF">2023-04-21T10:01:00Z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2F841675BD644869ACA283E364866832</vt:lpwstr>
  </property>
</Properties>
</file>